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C15BB" w14:textId="51DE9975" w:rsidR="00582243" w:rsidRPr="00A666D6" w:rsidRDefault="00041A33" w:rsidP="0A6AD57E">
      <w:pPr>
        <w:spacing w:line="257" w:lineRule="auto"/>
        <w:ind w:right="-20"/>
        <w:jc w:val="both"/>
        <w:rPr>
          <w:rFonts w:ascii="Calibri Light" w:eastAsia="Calibri" w:hAnsi="Calibri Light" w:cs="Calibri Light"/>
          <w:b/>
          <w:bCs/>
          <w:sz w:val="28"/>
          <w:szCs w:val="28"/>
          <w:lang w:val="fr"/>
        </w:rPr>
      </w:pPr>
      <w:r w:rsidRPr="00A666D6">
        <w:rPr>
          <w:rFonts w:ascii="Calibri Light" w:eastAsia="Calibri" w:hAnsi="Calibri Light" w:cs="Calibri Light"/>
          <w:b/>
          <w:bCs/>
          <w:sz w:val="28"/>
          <w:szCs w:val="28"/>
          <w:lang w:val="fr"/>
        </w:rPr>
        <w:t>Du pouvoir-sur au pouvoir du dedans</w:t>
      </w:r>
      <w:r w:rsidR="00FD1B3F" w:rsidRPr="00A666D6">
        <w:rPr>
          <w:rFonts w:ascii="Calibri Light" w:eastAsia="Calibri" w:hAnsi="Calibri Light" w:cs="Calibri Light"/>
          <w:b/>
          <w:bCs/>
          <w:sz w:val="28"/>
          <w:szCs w:val="28"/>
          <w:lang w:val="fr"/>
        </w:rPr>
        <w:t xml:space="preserve"> : </w:t>
      </w:r>
      <w:r w:rsidR="79158A01" w:rsidRPr="00A666D6">
        <w:rPr>
          <w:rFonts w:ascii="Calibri Light" w:eastAsia="Calibri" w:hAnsi="Calibri Light" w:cs="Calibri Light"/>
          <w:b/>
          <w:bCs/>
          <w:sz w:val="28"/>
          <w:szCs w:val="28"/>
          <w:lang w:val="fr"/>
        </w:rPr>
        <w:t xml:space="preserve">ce que l’écoféminisme nous apprend pour </w:t>
      </w:r>
      <w:r w:rsidR="00563CE5" w:rsidRPr="00A666D6">
        <w:rPr>
          <w:rFonts w:ascii="Calibri Light" w:eastAsia="Calibri" w:hAnsi="Calibri Light" w:cs="Calibri Light"/>
          <w:b/>
          <w:bCs/>
          <w:sz w:val="28"/>
          <w:szCs w:val="28"/>
          <w:lang w:val="fr"/>
        </w:rPr>
        <w:t>penser nos rapports à la terre</w:t>
      </w:r>
      <w:r w:rsidR="00FD1B3F" w:rsidRPr="00A666D6">
        <w:rPr>
          <w:rFonts w:ascii="Calibri Light" w:eastAsia="Calibri" w:hAnsi="Calibri Light" w:cs="Calibri Light"/>
          <w:b/>
          <w:bCs/>
          <w:sz w:val="28"/>
          <w:szCs w:val="28"/>
          <w:lang w:val="fr"/>
        </w:rPr>
        <w:t xml:space="preserve"> et construire un monde égalitaire. </w:t>
      </w:r>
    </w:p>
    <w:p w14:paraId="01DA0B0D" w14:textId="2449B905" w:rsidR="004E651F" w:rsidRPr="0096385B" w:rsidRDefault="004E651F" w:rsidP="004E651F">
      <w:pPr>
        <w:spacing w:line="257" w:lineRule="auto"/>
        <w:ind w:right="-20"/>
        <w:jc w:val="both"/>
        <w:rPr>
          <w:rFonts w:ascii="Calibri Light" w:eastAsia="Calibri" w:hAnsi="Calibri Light" w:cs="Calibri Light"/>
          <w:lang w:val="fr"/>
        </w:rPr>
      </w:pPr>
      <w:r w:rsidRPr="0096385B">
        <w:rPr>
          <w:rFonts w:ascii="Calibri Light" w:eastAsia="Calibri" w:hAnsi="Calibri Light" w:cs="Calibri Light"/>
          <w:lang w:val="fr"/>
        </w:rPr>
        <w:t>Prise de conscience face à la crise climatique, mise en lumière des systèmes de domination, critique d’un modèle économique capitaliste basé sur la croissance infinie et l’exploitation de</w:t>
      </w:r>
      <w:r w:rsidR="00A100E8">
        <w:rPr>
          <w:rFonts w:ascii="Calibri Light" w:eastAsia="Calibri" w:hAnsi="Calibri Light" w:cs="Calibri Light"/>
          <w:lang w:val="fr"/>
        </w:rPr>
        <w:t>s</w:t>
      </w:r>
      <w:r w:rsidRPr="0096385B">
        <w:rPr>
          <w:rFonts w:ascii="Calibri Light" w:eastAsia="Calibri" w:hAnsi="Calibri Light" w:cs="Calibri Light"/>
          <w:lang w:val="fr"/>
        </w:rPr>
        <w:t xml:space="preserve"> ressources naturelles, face à ces enjeux les écoféminismes apportent des pistes de réflexion. </w:t>
      </w:r>
    </w:p>
    <w:p w14:paraId="24E6B53C" w14:textId="5F06DA15" w:rsidR="004E651F" w:rsidRPr="0096385B" w:rsidRDefault="004E651F" w:rsidP="004E651F">
      <w:pPr>
        <w:spacing w:line="257" w:lineRule="auto"/>
        <w:ind w:left="-20" w:right="-20"/>
        <w:jc w:val="both"/>
        <w:rPr>
          <w:rFonts w:ascii="Calibri Light" w:eastAsia="Calibri" w:hAnsi="Calibri Light" w:cs="Calibri Light"/>
          <w:lang w:val="fr"/>
        </w:rPr>
      </w:pPr>
      <w:r w:rsidRPr="0096385B">
        <w:rPr>
          <w:rFonts w:ascii="Calibri Light" w:eastAsia="Calibri" w:hAnsi="Calibri Light" w:cs="Calibri Light"/>
          <w:lang w:val="fr"/>
        </w:rPr>
        <w:t>En effet, les mouvements écoféministes, contraction entre écologie et féminisme, remettent en cause le modèle de développement capitaliste inégalitaire et destructeur pour la planète. Elles invitent à penser un nouveau modèle sociétal à travers le prisme de l’écologie et du « care » qui renvoi à l’éthique du soin</w:t>
      </w:r>
      <w:r w:rsidRPr="0096385B">
        <w:rPr>
          <w:rStyle w:val="Appelnotedebasdep"/>
          <w:rFonts w:ascii="Calibri Light" w:eastAsia="Calibri" w:hAnsi="Calibri Light" w:cs="Calibri Light"/>
          <w:lang w:val="fr"/>
        </w:rPr>
        <w:footnoteReference w:id="2"/>
      </w:r>
      <w:r w:rsidRPr="0096385B">
        <w:rPr>
          <w:rFonts w:ascii="Calibri Light" w:eastAsia="Calibri" w:hAnsi="Calibri Light" w:cs="Calibri Light"/>
          <w:lang w:val="fr"/>
        </w:rPr>
        <w:t xml:space="preserve"> : prendre soin des humains, de la terre et de son environnement. Ce sont des mouvements sociaux de lutte pour l’égalité et le respect de l’environnement. Mais, l’écoféminisme est aussi un courant politique, philosophique et éthique dont les racines sont ancrées localement et porté par les</w:t>
      </w:r>
      <w:r w:rsidR="006B0426">
        <w:rPr>
          <w:rFonts w:ascii="Calibri Light" w:eastAsia="Calibri" w:hAnsi="Calibri Light" w:cs="Calibri Light"/>
          <w:lang w:val="fr"/>
        </w:rPr>
        <w:t xml:space="preserve"> </w:t>
      </w:r>
      <w:r w:rsidRPr="0096385B">
        <w:rPr>
          <w:rFonts w:ascii="Calibri Light" w:eastAsia="Calibri" w:hAnsi="Calibri Light" w:cs="Calibri Light"/>
          <w:lang w:val="fr"/>
        </w:rPr>
        <w:t xml:space="preserve">femmes. </w:t>
      </w:r>
    </w:p>
    <w:p w14:paraId="1BB2A072" w14:textId="235EE47A" w:rsidR="0A6AD57E" w:rsidRDefault="004E651F" w:rsidP="00FF028C">
      <w:pPr>
        <w:spacing w:line="257" w:lineRule="auto"/>
        <w:ind w:left="-20" w:right="-20"/>
        <w:jc w:val="both"/>
        <w:rPr>
          <w:rFonts w:ascii="Calibri Light" w:eastAsia="Calibri" w:hAnsi="Calibri Light" w:cs="Calibri Light"/>
          <w:lang w:val="fr"/>
        </w:rPr>
      </w:pPr>
      <w:r w:rsidRPr="35D85D52">
        <w:rPr>
          <w:rFonts w:ascii="Calibri Light" w:eastAsia="Calibri" w:hAnsi="Calibri Light" w:cs="Calibri Light"/>
          <w:b/>
          <w:bCs/>
          <w:lang w:val="fr"/>
        </w:rPr>
        <w:t>S’intéresser aux écoféministes, c’est développer notre esprit critique et notre conscience écologique, c’est à dire, tenter de réagir face aux urgences climatiques, sans perdre les acquis des luttes pour les droits des femmes</w:t>
      </w:r>
      <w:r w:rsidR="00B0477F" w:rsidRPr="35D85D52">
        <w:rPr>
          <w:rFonts w:ascii="Calibri Light" w:eastAsia="Calibri" w:hAnsi="Calibri Light" w:cs="Calibri Light"/>
          <w:b/>
          <w:bCs/>
          <w:lang w:val="fr"/>
        </w:rPr>
        <w:t xml:space="preserve"> (Puleo</w:t>
      </w:r>
      <w:r w:rsidR="297CD7BC" w:rsidRPr="35D85D52">
        <w:rPr>
          <w:rFonts w:ascii="Calibri Light" w:eastAsia="Calibri" w:hAnsi="Calibri Light" w:cs="Calibri Light"/>
          <w:b/>
          <w:bCs/>
          <w:lang w:val="fr"/>
        </w:rPr>
        <w:t>,</w:t>
      </w:r>
      <w:r w:rsidR="00B0477F" w:rsidRPr="35D85D52">
        <w:rPr>
          <w:rFonts w:ascii="Calibri Light" w:eastAsia="Calibri" w:hAnsi="Calibri Light" w:cs="Calibri Light"/>
          <w:b/>
          <w:bCs/>
          <w:lang w:val="fr"/>
        </w:rPr>
        <w:t xml:space="preserve"> A. 2017)</w:t>
      </w:r>
      <w:r w:rsidRPr="35D85D52">
        <w:rPr>
          <w:rFonts w:ascii="Calibri Light" w:eastAsia="Calibri" w:hAnsi="Calibri Light" w:cs="Calibri Light"/>
          <w:b/>
          <w:bCs/>
          <w:lang w:val="fr"/>
        </w:rPr>
        <w:t>. C’est aussi dépasser le féminisme théorisé en occident</w:t>
      </w:r>
      <w:r w:rsidR="4838E1A1" w:rsidRPr="35D85D52">
        <w:rPr>
          <w:rFonts w:ascii="Calibri Light" w:eastAsia="Calibri" w:hAnsi="Calibri Light" w:cs="Calibri Light"/>
          <w:b/>
          <w:bCs/>
          <w:lang w:val="fr"/>
        </w:rPr>
        <w:t xml:space="preserve"> construit sur base </w:t>
      </w:r>
      <w:r w:rsidRPr="35D85D52">
        <w:rPr>
          <w:rFonts w:ascii="Calibri Light" w:eastAsia="Calibri" w:hAnsi="Calibri Light" w:cs="Calibri Light"/>
          <w:b/>
          <w:bCs/>
          <w:lang w:val="fr"/>
        </w:rPr>
        <w:t>des revendications propres aux femmes blanches aisées</w:t>
      </w:r>
      <w:r w:rsidR="278B543A" w:rsidRPr="35D85D52">
        <w:rPr>
          <w:rFonts w:ascii="Calibri Light" w:eastAsia="Calibri" w:hAnsi="Calibri Light" w:cs="Calibri Light"/>
          <w:b/>
          <w:bCs/>
          <w:lang w:val="fr"/>
        </w:rPr>
        <w:t xml:space="preserve">. </w:t>
      </w:r>
      <w:r w:rsidR="0CB7077D" w:rsidRPr="35D85D52">
        <w:rPr>
          <w:rFonts w:ascii="Calibri Light" w:eastAsia="Calibri" w:hAnsi="Calibri Light" w:cs="Calibri Light"/>
          <w:b/>
          <w:bCs/>
          <w:lang w:val="fr"/>
        </w:rPr>
        <w:t xml:space="preserve">C’est </w:t>
      </w:r>
      <w:r w:rsidR="278B543A" w:rsidRPr="35D85D52">
        <w:rPr>
          <w:rFonts w:ascii="Calibri Light" w:eastAsia="Calibri" w:hAnsi="Calibri Light" w:cs="Calibri Light"/>
          <w:b/>
          <w:bCs/>
          <w:lang w:val="fr"/>
        </w:rPr>
        <w:t>élargir son regard et</w:t>
      </w:r>
      <w:r w:rsidR="59825CFE" w:rsidRPr="35D85D52">
        <w:rPr>
          <w:rFonts w:ascii="Calibri Light" w:eastAsia="Calibri" w:hAnsi="Calibri Light" w:cs="Calibri Light"/>
          <w:b/>
          <w:bCs/>
          <w:lang w:val="fr"/>
        </w:rPr>
        <w:t xml:space="preserve"> </w:t>
      </w:r>
      <w:r w:rsidR="32D31AFA" w:rsidRPr="35D85D52">
        <w:rPr>
          <w:rFonts w:ascii="Calibri Light" w:eastAsia="Calibri" w:hAnsi="Calibri Light" w:cs="Calibri Light"/>
          <w:b/>
          <w:bCs/>
          <w:lang w:val="fr"/>
        </w:rPr>
        <w:t xml:space="preserve">en </w:t>
      </w:r>
      <w:r w:rsidR="278B543A" w:rsidRPr="35D85D52">
        <w:rPr>
          <w:rFonts w:ascii="Calibri Light" w:eastAsia="Calibri" w:hAnsi="Calibri Light" w:cs="Calibri Light"/>
          <w:b/>
          <w:bCs/>
          <w:lang w:val="fr"/>
        </w:rPr>
        <w:t>pren</w:t>
      </w:r>
      <w:r w:rsidR="51CBA6AA" w:rsidRPr="35D85D52">
        <w:rPr>
          <w:rFonts w:ascii="Calibri Light" w:eastAsia="Calibri" w:hAnsi="Calibri Light" w:cs="Calibri Light"/>
          <w:b/>
          <w:bCs/>
          <w:lang w:val="fr"/>
        </w:rPr>
        <w:t>ant</w:t>
      </w:r>
      <w:r w:rsidR="278B543A" w:rsidRPr="35D85D52">
        <w:rPr>
          <w:rFonts w:ascii="Calibri Light" w:eastAsia="Calibri" w:hAnsi="Calibri Light" w:cs="Calibri Light"/>
          <w:b/>
          <w:bCs/>
          <w:lang w:val="fr"/>
        </w:rPr>
        <w:t xml:space="preserve"> en compte les</w:t>
      </w:r>
      <w:r w:rsidRPr="35D85D52">
        <w:rPr>
          <w:rFonts w:ascii="Calibri Light" w:eastAsia="Calibri" w:hAnsi="Calibri Light" w:cs="Calibri Light"/>
          <w:b/>
          <w:bCs/>
          <w:lang w:val="fr"/>
        </w:rPr>
        <w:t xml:space="preserve"> différentes formes de domination et </w:t>
      </w:r>
      <w:r w:rsidR="5380A861" w:rsidRPr="35D85D52">
        <w:rPr>
          <w:rFonts w:ascii="Calibri Light" w:eastAsia="Calibri" w:hAnsi="Calibri Light" w:cs="Calibri Light"/>
          <w:b/>
          <w:bCs/>
          <w:lang w:val="fr"/>
        </w:rPr>
        <w:t>les</w:t>
      </w:r>
      <w:r w:rsidRPr="35D85D52">
        <w:rPr>
          <w:rFonts w:ascii="Calibri Light" w:eastAsia="Calibri" w:hAnsi="Calibri Light" w:cs="Calibri Light"/>
          <w:b/>
          <w:bCs/>
          <w:lang w:val="fr"/>
        </w:rPr>
        <w:t xml:space="preserve"> revendications</w:t>
      </w:r>
      <w:r w:rsidR="008A602C" w:rsidRPr="35D85D52">
        <w:rPr>
          <w:rFonts w:ascii="Calibri Light" w:eastAsia="Calibri" w:hAnsi="Calibri Light" w:cs="Calibri Light"/>
          <w:b/>
          <w:bCs/>
          <w:lang w:val="fr"/>
        </w:rPr>
        <w:t xml:space="preserve"> qui en découlent</w:t>
      </w:r>
      <w:r w:rsidR="619C265B" w:rsidRPr="35D85D52">
        <w:rPr>
          <w:rFonts w:ascii="Calibri Light" w:eastAsia="Calibri" w:hAnsi="Calibri Light" w:cs="Calibri Light"/>
          <w:b/>
          <w:bCs/>
          <w:lang w:val="fr"/>
        </w:rPr>
        <w:t>.</w:t>
      </w:r>
      <w:r w:rsidR="619C265B" w:rsidRPr="35D85D52">
        <w:rPr>
          <w:rFonts w:ascii="Calibri Light" w:eastAsia="Calibri" w:hAnsi="Calibri Light" w:cs="Calibri Light"/>
          <w:lang w:val="fr"/>
        </w:rPr>
        <w:t xml:space="preserve"> </w:t>
      </w:r>
    </w:p>
    <w:p w14:paraId="7918FE7D" w14:textId="77777777" w:rsidR="00FF028C" w:rsidRDefault="00FF028C" w:rsidP="00FF028C">
      <w:pPr>
        <w:spacing w:line="257" w:lineRule="auto"/>
        <w:ind w:left="-20" w:right="-20"/>
        <w:jc w:val="both"/>
        <w:rPr>
          <w:rFonts w:ascii="Calibri Light" w:eastAsia="Calibri" w:hAnsi="Calibri Light" w:cs="Calibri Light"/>
          <w:lang w:val="fr"/>
        </w:rPr>
      </w:pPr>
    </w:p>
    <w:p w14:paraId="05CC8487" w14:textId="77777777" w:rsidR="004E651F" w:rsidRPr="00A666D6" w:rsidRDefault="004E651F" w:rsidP="0A6AD57E">
      <w:pPr>
        <w:spacing w:line="257" w:lineRule="auto"/>
        <w:jc w:val="both"/>
        <w:rPr>
          <w:rFonts w:ascii="Calibri Light" w:eastAsia="Calibri" w:hAnsi="Calibri Light" w:cs="Calibri Light"/>
          <w:b/>
          <w:bCs/>
          <w:strike/>
          <w:sz w:val="24"/>
          <w:szCs w:val="24"/>
          <w:lang w:val="fr"/>
        </w:rPr>
      </w:pPr>
      <w:r w:rsidRPr="00A666D6">
        <w:rPr>
          <w:rFonts w:ascii="Calibri Light" w:eastAsia="Calibri" w:hAnsi="Calibri Light" w:cs="Calibri Light"/>
          <w:b/>
          <w:bCs/>
          <w:sz w:val="24"/>
          <w:szCs w:val="24"/>
          <w:lang w:val="fr"/>
        </w:rPr>
        <w:t>Les origines des mouvements écoféministes</w:t>
      </w:r>
    </w:p>
    <w:p w14:paraId="1204D14A" w14:textId="28F34FBE" w:rsidR="004E651F" w:rsidRPr="0096385B" w:rsidRDefault="004E651F" w:rsidP="004E651F">
      <w:pPr>
        <w:spacing w:line="257" w:lineRule="auto"/>
        <w:jc w:val="both"/>
        <w:rPr>
          <w:rFonts w:ascii="Calibri Light" w:eastAsia="Calibri" w:hAnsi="Calibri Light" w:cs="Calibri Light"/>
          <w:lang w:val="fr"/>
        </w:rPr>
      </w:pPr>
      <w:r w:rsidRPr="5DE3490D">
        <w:rPr>
          <w:rFonts w:ascii="Calibri Light" w:eastAsia="Calibri" w:hAnsi="Calibri Light" w:cs="Calibri Light"/>
          <w:lang w:val="fr"/>
        </w:rPr>
        <w:t>Dans la littérature, le mot écoféminisme est apparu pour la première fois sous la plume de Françoise d’Aubonne en 1974 dans son ouvrage « Le féminisme ou la mort ». Elle fait le lien entre capitalisme et patriarcat, deux systèmes d’oppression qui sont, selon l’autrice, responsables de l’exploitation du corps des femmes, et de la nature. Toujours à la fin des années 70, en Inde, naissait le mouvement des femmes Chipko qui signifie « étreindre », qui s’élèvent contre la déforestation : elles défendent les arbres au nom de leur vie. Elles ont inspiré Vandana Shiva, militant</w:t>
      </w:r>
      <w:r w:rsidR="42CA5B8B" w:rsidRPr="5DE3490D">
        <w:rPr>
          <w:rFonts w:ascii="Calibri Light" w:eastAsia="Calibri" w:hAnsi="Calibri Light" w:cs="Calibri Light"/>
          <w:lang w:val="fr"/>
        </w:rPr>
        <w:t>e</w:t>
      </w:r>
      <w:r w:rsidR="000132FE">
        <w:rPr>
          <w:rFonts w:ascii="Calibri Light" w:eastAsia="Calibri" w:hAnsi="Calibri Light" w:cs="Calibri Light"/>
          <w:lang w:val="fr"/>
        </w:rPr>
        <w:t xml:space="preserve"> </w:t>
      </w:r>
      <w:r w:rsidRPr="5DE3490D">
        <w:rPr>
          <w:rFonts w:ascii="Calibri Light" w:eastAsia="Calibri" w:hAnsi="Calibri Light" w:cs="Calibri Light"/>
          <w:lang w:val="fr"/>
        </w:rPr>
        <w:t>écoféministe indienne</w:t>
      </w:r>
      <w:r w:rsidR="000132FE">
        <w:rPr>
          <w:rFonts w:ascii="Calibri Light" w:eastAsia="Calibri" w:hAnsi="Calibri Light" w:cs="Calibri Light"/>
          <w:lang w:val="fr"/>
        </w:rPr>
        <w:t>,</w:t>
      </w:r>
      <w:r w:rsidR="00B410B4" w:rsidRPr="5DE3490D">
        <w:rPr>
          <w:rFonts w:ascii="Calibri Light" w:eastAsia="Calibri" w:hAnsi="Calibri Light" w:cs="Calibri Light"/>
          <w:lang w:val="fr"/>
        </w:rPr>
        <w:t xml:space="preserve"> célèbre pour sa lutte contre le géant Monsanto</w:t>
      </w:r>
      <w:r w:rsidR="000132FE">
        <w:rPr>
          <w:rFonts w:ascii="Calibri Light" w:eastAsia="Calibri" w:hAnsi="Calibri Light" w:cs="Calibri Light"/>
          <w:lang w:val="fr"/>
        </w:rPr>
        <w:t xml:space="preserve"> </w:t>
      </w:r>
      <w:r w:rsidR="00B410B4" w:rsidRPr="5DE3490D">
        <w:rPr>
          <w:rFonts w:ascii="Calibri Light" w:eastAsia="Calibri" w:hAnsi="Calibri Light" w:cs="Calibri Light"/>
          <w:lang w:val="fr"/>
        </w:rPr>
        <w:t xml:space="preserve">et la défense des paysans indiens. </w:t>
      </w:r>
    </w:p>
    <w:p w14:paraId="5DDDB7BB" w14:textId="60DC79A6" w:rsidR="004E651F" w:rsidRPr="0096385B" w:rsidRDefault="004E651F" w:rsidP="004E651F">
      <w:pPr>
        <w:spacing w:line="257" w:lineRule="auto"/>
        <w:jc w:val="both"/>
        <w:rPr>
          <w:rFonts w:ascii="Calibri Light" w:eastAsia="Calibri" w:hAnsi="Calibri Light" w:cs="Calibri Light"/>
          <w:lang w:val="fr"/>
        </w:rPr>
      </w:pPr>
      <w:r w:rsidRPr="35D85D52">
        <w:rPr>
          <w:rFonts w:ascii="Calibri Light" w:eastAsia="Calibri" w:hAnsi="Calibri Light" w:cs="Calibri Light"/>
          <w:lang w:val="fr"/>
        </w:rPr>
        <w:t>Au Kenya, en 1977, Wangari Maathai a créé un mouvement de la « ceinture verte », pour lutter contre la déforestation qui pèse particulièrement sur les femmes. Et, dans les années 80 aux Etats-Unis, avec un mouvement de femmes anti-nucléaire très fort, l’écoféminisme se popularise et englobe toutes formes de mobilisation de femmes pour la défense de l’environnement</w:t>
      </w:r>
      <w:r w:rsidR="006A54A1" w:rsidRPr="35D85D52">
        <w:rPr>
          <w:rFonts w:ascii="Calibri Light" w:eastAsia="Calibri" w:hAnsi="Calibri Light" w:cs="Calibri Light"/>
          <w:lang w:val="fr"/>
        </w:rPr>
        <w:t xml:space="preserve"> (Larrère</w:t>
      </w:r>
      <w:r w:rsidR="49BFF8A8" w:rsidRPr="35D85D52">
        <w:rPr>
          <w:rFonts w:ascii="Calibri Light" w:eastAsia="Calibri" w:hAnsi="Calibri Light" w:cs="Calibri Light"/>
          <w:lang w:val="fr"/>
        </w:rPr>
        <w:t>,</w:t>
      </w:r>
      <w:r w:rsidR="006A54A1" w:rsidRPr="35D85D52">
        <w:rPr>
          <w:rFonts w:ascii="Calibri Light" w:eastAsia="Calibri" w:hAnsi="Calibri Light" w:cs="Calibri Light"/>
          <w:lang w:val="fr"/>
        </w:rPr>
        <w:t xml:space="preserve"> C</w:t>
      </w:r>
      <w:r w:rsidR="027A64BA" w:rsidRPr="35D85D52">
        <w:rPr>
          <w:rFonts w:ascii="Calibri Light" w:eastAsia="Calibri" w:hAnsi="Calibri Light" w:cs="Calibri Light"/>
          <w:lang w:val="fr"/>
        </w:rPr>
        <w:t>.</w:t>
      </w:r>
      <w:r w:rsidR="006A54A1" w:rsidRPr="35D85D52">
        <w:rPr>
          <w:rFonts w:ascii="Calibri Light" w:eastAsia="Calibri" w:hAnsi="Calibri Light" w:cs="Calibri Light"/>
          <w:lang w:val="fr"/>
        </w:rPr>
        <w:t xml:space="preserve"> 2022).</w:t>
      </w:r>
    </w:p>
    <w:p w14:paraId="1DDE7573" w14:textId="1929AF91" w:rsidR="004E651F" w:rsidRPr="0096385B" w:rsidRDefault="004E651F" w:rsidP="004E651F">
      <w:pPr>
        <w:spacing w:line="257" w:lineRule="auto"/>
        <w:jc w:val="both"/>
        <w:rPr>
          <w:rFonts w:ascii="Calibri Light" w:eastAsia="Calibri" w:hAnsi="Calibri Light" w:cs="Calibri Light"/>
          <w:lang w:val="fr"/>
        </w:rPr>
      </w:pPr>
      <w:r w:rsidRPr="35D85D52">
        <w:rPr>
          <w:rFonts w:ascii="Calibri Light" w:eastAsia="Calibri" w:hAnsi="Calibri Light" w:cs="Calibri Light"/>
          <w:lang w:val="fr"/>
        </w:rPr>
        <w:t xml:space="preserve">Et c’est </w:t>
      </w:r>
      <w:r w:rsidR="301ACA81" w:rsidRPr="35D85D52">
        <w:rPr>
          <w:rFonts w:ascii="Calibri Light" w:eastAsia="Calibri" w:hAnsi="Calibri Light" w:cs="Calibri Light"/>
          <w:lang w:val="fr"/>
        </w:rPr>
        <w:t xml:space="preserve">encore </w:t>
      </w:r>
      <w:r w:rsidRPr="35D85D52">
        <w:rPr>
          <w:rFonts w:ascii="Calibri Light" w:eastAsia="Calibri" w:hAnsi="Calibri Light" w:cs="Calibri Light"/>
          <w:lang w:val="fr"/>
        </w:rPr>
        <w:t xml:space="preserve">en 1991, à Washington, lors du premier Sommet national des peuples de couleur sur l’environnement que les voix des femmes des Suds dénoncent les conséquences </w:t>
      </w:r>
      <w:r w:rsidR="5D11528E" w:rsidRPr="35D85D52">
        <w:rPr>
          <w:rFonts w:ascii="Calibri Light" w:eastAsia="Calibri" w:hAnsi="Calibri Light" w:cs="Calibri Light"/>
          <w:lang w:val="fr"/>
        </w:rPr>
        <w:t xml:space="preserve">sur leurs conditions de vie </w:t>
      </w:r>
      <w:r w:rsidR="00EA10F3" w:rsidRPr="35D85D52">
        <w:rPr>
          <w:rFonts w:ascii="Calibri Light" w:eastAsia="Calibri" w:hAnsi="Calibri Light" w:cs="Calibri Light"/>
          <w:lang w:val="fr"/>
        </w:rPr>
        <w:t>du modèle agro industri</w:t>
      </w:r>
      <w:r w:rsidR="001D58B4" w:rsidRPr="35D85D52">
        <w:rPr>
          <w:rFonts w:ascii="Calibri Light" w:eastAsia="Calibri" w:hAnsi="Calibri Light" w:cs="Calibri Light"/>
          <w:lang w:val="fr"/>
        </w:rPr>
        <w:t xml:space="preserve">el promu par la </w:t>
      </w:r>
      <w:r w:rsidRPr="35D85D52">
        <w:rPr>
          <w:rFonts w:ascii="Calibri Light" w:eastAsia="Calibri" w:hAnsi="Calibri Light" w:cs="Calibri Light"/>
          <w:lang w:val="fr"/>
        </w:rPr>
        <w:t>révolution verte</w:t>
      </w:r>
      <w:r w:rsidR="0045647B" w:rsidRPr="35D85D52">
        <w:rPr>
          <w:rFonts w:ascii="Calibri Light" w:eastAsia="Calibri" w:hAnsi="Calibri Light" w:cs="Calibri Light"/>
          <w:lang w:val="fr"/>
        </w:rPr>
        <w:t>. L’objectif était d’</w:t>
      </w:r>
      <w:r w:rsidRPr="35D85D52">
        <w:rPr>
          <w:rFonts w:ascii="Calibri Light" w:eastAsia="Calibri" w:hAnsi="Calibri Light" w:cs="Calibri Light"/>
          <w:lang w:val="fr"/>
        </w:rPr>
        <w:t>augmenter la productivité agricole</w:t>
      </w:r>
      <w:r w:rsidR="00246027" w:rsidRPr="35D85D52">
        <w:rPr>
          <w:rFonts w:ascii="Calibri Light" w:eastAsia="Calibri" w:hAnsi="Calibri Light" w:cs="Calibri Light"/>
          <w:lang w:val="fr"/>
        </w:rPr>
        <w:t xml:space="preserve"> </w:t>
      </w:r>
      <w:r w:rsidRPr="35D85D52">
        <w:rPr>
          <w:rFonts w:ascii="Calibri Light" w:eastAsia="Calibri" w:hAnsi="Calibri Light" w:cs="Calibri Light"/>
          <w:lang w:val="fr"/>
        </w:rPr>
        <w:t xml:space="preserve">dans les pays des Suds. </w:t>
      </w:r>
      <w:r w:rsidR="18265891" w:rsidRPr="35D85D52">
        <w:rPr>
          <w:rFonts w:ascii="Calibri Light" w:eastAsia="Calibri" w:hAnsi="Calibri Light" w:cs="Calibri Light"/>
          <w:lang w:val="fr"/>
        </w:rPr>
        <w:t>Cette révolution verte était</w:t>
      </w:r>
      <w:r w:rsidR="0045647B" w:rsidRPr="35D85D52">
        <w:rPr>
          <w:rFonts w:ascii="Calibri Light" w:eastAsia="Calibri" w:hAnsi="Calibri Light" w:cs="Calibri Light"/>
          <w:lang w:val="fr"/>
        </w:rPr>
        <w:t xml:space="preserve"> </w:t>
      </w:r>
      <w:r w:rsidR="18265891" w:rsidRPr="35D85D52">
        <w:rPr>
          <w:rFonts w:ascii="Calibri Light" w:eastAsia="Calibri" w:hAnsi="Calibri Light" w:cs="Calibri Light"/>
          <w:lang w:val="fr"/>
        </w:rPr>
        <w:t>pleine de promesse</w:t>
      </w:r>
      <w:r w:rsidR="7C980077" w:rsidRPr="35D85D52">
        <w:rPr>
          <w:rFonts w:ascii="Calibri Light" w:eastAsia="Calibri" w:hAnsi="Calibri Light" w:cs="Calibri Light"/>
          <w:lang w:val="fr"/>
        </w:rPr>
        <w:t>s - é</w:t>
      </w:r>
      <w:r w:rsidR="37394B69" w:rsidRPr="35D85D52">
        <w:rPr>
          <w:rFonts w:ascii="Calibri Light" w:eastAsia="Calibri" w:hAnsi="Calibri Light" w:cs="Calibri Light"/>
          <w:lang w:val="fr"/>
        </w:rPr>
        <w:t>limination de la famine, rendement</w:t>
      </w:r>
      <w:r w:rsidR="0FF61054" w:rsidRPr="35D85D52">
        <w:rPr>
          <w:rFonts w:ascii="Calibri Light" w:eastAsia="Calibri" w:hAnsi="Calibri Light" w:cs="Calibri Light"/>
          <w:lang w:val="fr"/>
        </w:rPr>
        <w:t>s</w:t>
      </w:r>
      <w:r w:rsidR="37394B69" w:rsidRPr="35D85D52">
        <w:rPr>
          <w:rFonts w:ascii="Calibri Light" w:eastAsia="Calibri" w:hAnsi="Calibri Light" w:cs="Calibri Light"/>
          <w:lang w:val="fr"/>
        </w:rPr>
        <w:t xml:space="preserve"> agricoles améliorés, </w:t>
      </w:r>
      <w:r w:rsidR="5D9A25C8" w:rsidRPr="35D85D52">
        <w:rPr>
          <w:rFonts w:ascii="Calibri Light" w:eastAsia="Calibri" w:hAnsi="Calibri Light" w:cs="Calibri Light"/>
          <w:lang w:val="fr"/>
        </w:rPr>
        <w:t>irrigation plus efficac</w:t>
      </w:r>
      <w:r w:rsidR="57DEF20A" w:rsidRPr="35D85D52">
        <w:rPr>
          <w:rFonts w:ascii="Calibri Light" w:eastAsia="Calibri" w:hAnsi="Calibri Light" w:cs="Calibri Light"/>
          <w:lang w:val="fr"/>
        </w:rPr>
        <w:t xml:space="preserve">e </w:t>
      </w:r>
      <w:r w:rsidR="01709AF2" w:rsidRPr="35D85D52">
        <w:rPr>
          <w:rFonts w:ascii="Calibri Light" w:eastAsia="Calibri" w:hAnsi="Calibri Light" w:cs="Calibri Light"/>
          <w:lang w:val="fr"/>
        </w:rPr>
        <w:t xml:space="preserve">- </w:t>
      </w:r>
      <w:r w:rsidR="57DEF20A" w:rsidRPr="35D85D52">
        <w:rPr>
          <w:rFonts w:ascii="Calibri Light" w:eastAsia="Calibri" w:hAnsi="Calibri Light" w:cs="Calibri Light"/>
          <w:lang w:val="fr"/>
        </w:rPr>
        <w:t>mais oubli</w:t>
      </w:r>
      <w:r w:rsidR="0031180D" w:rsidRPr="35D85D52">
        <w:rPr>
          <w:rFonts w:ascii="Calibri Light" w:eastAsia="Calibri" w:hAnsi="Calibri Light" w:cs="Calibri Light"/>
          <w:lang w:val="fr"/>
        </w:rPr>
        <w:t>e</w:t>
      </w:r>
      <w:r w:rsidR="57DEF20A" w:rsidRPr="35D85D52">
        <w:rPr>
          <w:rFonts w:ascii="Calibri Light" w:eastAsia="Calibri" w:hAnsi="Calibri Light" w:cs="Calibri Light"/>
          <w:lang w:val="fr"/>
        </w:rPr>
        <w:t xml:space="preserve"> </w:t>
      </w:r>
      <w:r w:rsidR="5D9A25C8" w:rsidRPr="35D85D52">
        <w:rPr>
          <w:rFonts w:ascii="Calibri Light" w:eastAsia="Calibri" w:hAnsi="Calibri Light" w:cs="Calibri Light"/>
          <w:lang w:val="fr"/>
        </w:rPr>
        <w:t>les conséquences néfastes</w:t>
      </w:r>
      <w:r w:rsidR="004F41D7" w:rsidRPr="35D85D52">
        <w:rPr>
          <w:rFonts w:ascii="Calibri Light" w:eastAsia="Calibri" w:hAnsi="Calibri Light" w:cs="Calibri Light"/>
          <w:lang w:val="fr"/>
        </w:rPr>
        <w:t xml:space="preserve"> </w:t>
      </w:r>
      <w:r w:rsidR="004B37DC" w:rsidRPr="35D85D52">
        <w:rPr>
          <w:rFonts w:ascii="Calibri Light" w:eastAsia="Calibri" w:hAnsi="Calibri Light" w:cs="Calibri Light"/>
          <w:lang w:val="fr"/>
        </w:rPr>
        <w:t>(</w:t>
      </w:r>
      <w:r w:rsidR="006A54A1" w:rsidRPr="35D85D52">
        <w:rPr>
          <w:rFonts w:ascii="Calibri Light" w:eastAsia="Calibri" w:hAnsi="Calibri Light" w:cs="Calibri Light"/>
          <w:lang w:val="fr"/>
        </w:rPr>
        <w:t>Larrère</w:t>
      </w:r>
      <w:r w:rsidR="15BA0533" w:rsidRPr="35D85D52">
        <w:rPr>
          <w:rFonts w:ascii="Calibri Light" w:eastAsia="Calibri" w:hAnsi="Calibri Light" w:cs="Calibri Light"/>
          <w:lang w:val="fr"/>
        </w:rPr>
        <w:t>,</w:t>
      </w:r>
      <w:r w:rsidR="006A54A1" w:rsidRPr="35D85D52">
        <w:rPr>
          <w:rFonts w:ascii="Calibri Light" w:eastAsia="Calibri" w:hAnsi="Calibri Light" w:cs="Calibri Light"/>
          <w:lang w:val="fr"/>
        </w:rPr>
        <w:t xml:space="preserve"> C</w:t>
      </w:r>
      <w:r w:rsidR="5AC5D835" w:rsidRPr="35D85D52">
        <w:rPr>
          <w:rFonts w:ascii="Calibri Light" w:eastAsia="Calibri" w:hAnsi="Calibri Light" w:cs="Calibri Light"/>
          <w:lang w:val="fr"/>
        </w:rPr>
        <w:t>.</w:t>
      </w:r>
      <w:r w:rsidR="006A54A1" w:rsidRPr="35D85D52">
        <w:rPr>
          <w:rFonts w:ascii="Calibri Light" w:eastAsia="Calibri" w:hAnsi="Calibri Light" w:cs="Calibri Light"/>
          <w:lang w:val="fr"/>
        </w:rPr>
        <w:t xml:space="preserve"> 2022). </w:t>
      </w:r>
      <w:r w:rsidR="53F39D61" w:rsidRPr="35D85D52">
        <w:rPr>
          <w:rFonts w:ascii="Calibri Light" w:eastAsia="Calibri" w:hAnsi="Calibri Light" w:cs="Calibri Light"/>
          <w:lang w:val="fr"/>
        </w:rPr>
        <w:t xml:space="preserve">En effet, aujourd’hui </w:t>
      </w:r>
      <w:r w:rsidR="1D3025CD" w:rsidRPr="35D85D52">
        <w:rPr>
          <w:rFonts w:ascii="Calibri Light" w:eastAsia="Calibri" w:hAnsi="Calibri Light" w:cs="Calibri Light"/>
          <w:lang w:val="fr"/>
        </w:rPr>
        <w:t>les effets négatifs</w:t>
      </w:r>
      <w:r w:rsidR="181B4071" w:rsidRPr="35D85D52">
        <w:rPr>
          <w:rFonts w:ascii="Calibri Light" w:eastAsia="Calibri" w:hAnsi="Calibri Light" w:cs="Calibri Light"/>
          <w:lang w:val="fr"/>
        </w:rPr>
        <w:t xml:space="preserve"> sont</w:t>
      </w:r>
      <w:r w:rsidR="1D3025CD" w:rsidRPr="35D85D52">
        <w:rPr>
          <w:rFonts w:ascii="Calibri Light" w:eastAsia="Calibri" w:hAnsi="Calibri Light" w:cs="Calibri Light"/>
          <w:lang w:val="fr"/>
        </w:rPr>
        <w:t xml:space="preserve"> </w:t>
      </w:r>
      <w:r w:rsidR="53F39D61" w:rsidRPr="35D85D52">
        <w:rPr>
          <w:rFonts w:ascii="Calibri Light" w:eastAsia="Calibri" w:hAnsi="Calibri Light" w:cs="Calibri Light"/>
          <w:lang w:val="fr"/>
        </w:rPr>
        <w:t>nombreux</w:t>
      </w:r>
      <w:r w:rsidR="0031180D" w:rsidRPr="35D85D52">
        <w:rPr>
          <w:rFonts w:ascii="Calibri Light" w:eastAsia="Calibri" w:hAnsi="Calibri Light" w:cs="Calibri Light"/>
          <w:lang w:val="fr"/>
        </w:rPr>
        <w:t xml:space="preserve">, avec </w:t>
      </w:r>
      <w:r w:rsidR="45ED5327" w:rsidRPr="35D85D52">
        <w:rPr>
          <w:rFonts w:ascii="Calibri Light" w:eastAsia="Calibri" w:hAnsi="Calibri Light" w:cs="Calibri Light"/>
          <w:lang w:val="fr"/>
        </w:rPr>
        <w:t>entre autres</w:t>
      </w:r>
      <w:r w:rsidR="0031180D" w:rsidRPr="35D85D52">
        <w:rPr>
          <w:rFonts w:ascii="Calibri Light" w:eastAsia="Calibri" w:hAnsi="Calibri Light" w:cs="Calibri Light"/>
          <w:lang w:val="fr"/>
        </w:rPr>
        <w:t xml:space="preserve"> une</w:t>
      </w:r>
      <w:r w:rsidR="53F39D61" w:rsidRPr="35D85D52">
        <w:rPr>
          <w:rFonts w:ascii="Calibri Light" w:eastAsia="Calibri" w:hAnsi="Calibri Light" w:cs="Calibri Light"/>
          <w:lang w:val="fr"/>
        </w:rPr>
        <w:t xml:space="preserve"> p</w:t>
      </w:r>
      <w:r w:rsidR="5D9A25C8" w:rsidRPr="35D85D52">
        <w:rPr>
          <w:rFonts w:ascii="Calibri Light" w:eastAsia="Calibri" w:hAnsi="Calibri Light" w:cs="Calibri Light"/>
          <w:lang w:val="fr"/>
        </w:rPr>
        <w:t xml:space="preserve">erte de la biodiversité, </w:t>
      </w:r>
      <w:r w:rsidR="0031180D" w:rsidRPr="35D85D52">
        <w:rPr>
          <w:rFonts w:ascii="Calibri Light" w:eastAsia="Calibri" w:hAnsi="Calibri Light" w:cs="Calibri Light"/>
          <w:lang w:val="fr"/>
        </w:rPr>
        <w:t xml:space="preserve">la dépendance aux </w:t>
      </w:r>
      <w:r w:rsidR="5D9A25C8" w:rsidRPr="35D85D52">
        <w:rPr>
          <w:rFonts w:ascii="Calibri Light" w:eastAsia="Calibri" w:hAnsi="Calibri Light" w:cs="Calibri Light"/>
          <w:lang w:val="fr"/>
        </w:rPr>
        <w:t>engrais chimique</w:t>
      </w:r>
      <w:r w:rsidR="0031180D" w:rsidRPr="35D85D52">
        <w:rPr>
          <w:rFonts w:ascii="Calibri Light" w:eastAsia="Calibri" w:hAnsi="Calibri Light" w:cs="Calibri Light"/>
          <w:lang w:val="fr"/>
        </w:rPr>
        <w:t>s</w:t>
      </w:r>
      <w:r w:rsidR="5D9A25C8" w:rsidRPr="35D85D52">
        <w:rPr>
          <w:rFonts w:ascii="Calibri Light" w:eastAsia="Calibri" w:hAnsi="Calibri Light" w:cs="Calibri Light"/>
          <w:lang w:val="fr"/>
        </w:rPr>
        <w:t xml:space="preserve"> et </w:t>
      </w:r>
      <w:r w:rsidR="0031180D" w:rsidRPr="35D85D52">
        <w:rPr>
          <w:rFonts w:ascii="Calibri Light" w:eastAsia="Calibri" w:hAnsi="Calibri Light" w:cs="Calibri Light"/>
          <w:lang w:val="fr"/>
        </w:rPr>
        <w:t>aux</w:t>
      </w:r>
      <w:r w:rsidR="5D9A25C8" w:rsidRPr="35D85D52">
        <w:rPr>
          <w:rFonts w:ascii="Calibri Light" w:eastAsia="Calibri" w:hAnsi="Calibri Light" w:cs="Calibri Light"/>
          <w:lang w:val="fr"/>
        </w:rPr>
        <w:t xml:space="preserve"> pesticides, </w:t>
      </w:r>
      <w:r w:rsidR="0031180D" w:rsidRPr="35D85D52">
        <w:rPr>
          <w:rFonts w:ascii="Calibri Light" w:eastAsia="Calibri" w:hAnsi="Calibri Light" w:cs="Calibri Light"/>
          <w:lang w:val="fr"/>
        </w:rPr>
        <w:t>l’</w:t>
      </w:r>
      <w:r w:rsidR="5D9A25C8" w:rsidRPr="35D85D52">
        <w:rPr>
          <w:rFonts w:ascii="Calibri Light" w:eastAsia="Calibri" w:hAnsi="Calibri Light" w:cs="Calibri Light"/>
          <w:lang w:val="fr"/>
        </w:rPr>
        <w:t>appauvrissement des sols</w:t>
      </w:r>
      <w:r w:rsidR="30C6CDE3" w:rsidRPr="35D85D52">
        <w:rPr>
          <w:rFonts w:ascii="Calibri Light" w:eastAsia="Calibri" w:hAnsi="Calibri Light" w:cs="Calibri Light"/>
          <w:lang w:val="fr"/>
        </w:rPr>
        <w:t xml:space="preserve">, </w:t>
      </w:r>
      <w:r w:rsidR="251BDE59" w:rsidRPr="35D85D52">
        <w:rPr>
          <w:rFonts w:ascii="Calibri Light" w:eastAsia="Calibri" w:hAnsi="Calibri Light" w:cs="Calibri Light"/>
          <w:lang w:val="fr"/>
        </w:rPr>
        <w:t xml:space="preserve">la </w:t>
      </w:r>
      <w:r w:rsidR="30C6CDE3" w:rsidRPr="35D85D52">
        <w:rPr>
          <w:rFonts w:ascii="Calibri Light" w:eastAsia="Calibri" w:hAnsi="Calibri Light" w:cs="Calibri Light"/>
          <w:lang w:val="fr"/>
        </w:rPr>
        <w:t xml:space="preserve">perte de la diversité des semences. </w:t>
      </w:r>
      <w:r w:rsidRPr="35D85D52">
        <w:rPr>
          <w:rFonts w:ascii="Calibri Light" w:eastAsia="Calibri" w:hAnsi="Calibri Light" w:cs="Calibri Light"/>
          <w:lang w:val="fr"/>
        </w:rPr>
        <w:t xml:space="preserve">Sans s’identifier à un mouvement </w:t>
      </w:r>
      <w:r w:rsidRPr="35D85D52">
        <w:rPr>
          <w:rFonts w:ascii="Calibri Light" w:eastAsia="Calibri" w:hAnsi="Calibri Light" w:cs="Calibri Light"/>
          <w:lang w:val="fr"/>
        </w:rPr>
        <w:lastRenderedPageBreak/>
        <w:t>commun transnational, des actions concrètes menées par des femmes pour préserver l’environnement ont marqué l’écoféminisme.</w:t>
      </w:r>
      <w:r w:rsidR="00BB2080" w:rsidRPr="35D85D52">
        <w:rPr>
          <w:rFonts w:ascii="Calibri Light" w:eastAsia="Calibri" w:hAnsi="Calibri Light" w:cs="Calibri Light"/>
          <w:lang w:val="fr"/>
        </w:rPr>
        <w:t xml:space="preserve"> </w:t>
      </w:r>
    </w:p>
    <w:p w14:paraId="7A4C818F" w14:textId="77777777" w:rsidR="004E651F" w:rsidRPr="0031180D" w:rsidRDefault="004E651F" w:rsidP="004E651F">
      <w:pPr>
        <w:spacing w:line="257" w:lineRule="auto"/>
        <w:ind w:left="-20" w:right="-20"/>
        <w:jc w:val="both"/>
        <w:rPr>
          <w:rFonts w:ascii="Calibri Light" w:eastAsia="Calibri" w:hAnsi="Calibri Light" w:cs="Calibri Light"/>
          <w:b/>
          <w:bCs/>
          <w:lang w:val="fr"/>
        </w:rPr>
      </w:pPr>
      <w:r w:rsidRPr="0031180D">
        <w:rPr>
          <w:rFonts w:ascii="Calibri Light" w:eastAsia="Calibri" w:hAnsi="Calibri Light" w:cs="Calibri Light"/>
          <w:b/>
          <w:bCs/>
          <w:lang w:val="fr"/>
        </w:rPr>
        <w:t xml:space="preserve">Ces mouvements de femmes sont donc nombreux et globaux, ils se sont construits à travers des revendications différentes mais toutes liées par la dénonciation du système capitaliste et patriarcal : protection des terres autochtones, dénonciation de la surexploitation des ressources naturelles, promotion d’une agriculture durable et locale, etc. Par ces actions très concrètes, elles remettent en question le modèle économique capitaliste qui privilégie la croissance infinie et l’exploitation des ressources naturelles. </w:t>
      </w:r>
    </w:p>
    <w:p w14:paraId="693B8E93" w14:textId="7237C969" w:rsidR="0A6AD57E" w:rsidRDefault="0A6AD57E" w:rsidP="0A6AD57E">
      <w:pPr>
        <w:spacing w:line="257" w:lineRule="auto"/>
        <w:ind w:left="-20" w:right="-20"/>
        <w:jc w:val="both"/>
        <w:rPr>
          <w:rFonts w:ascii="Calibri Light" w:eastAsia="Calibri" w:hAnsi="Calibri Light" w:cs="Calibri Light"/>
          <w:lang w:val="fr"/>
        </w:rPr>
      </w:pPr>
    </w:p>
    <w:p w14:paraId="32711AF5" w14:textId="4A0F746A" w:rsidR="004F41D7" w:rsidRPr="00A666D6" w:rsidRDefault="004E651F" w:rsidP="0A6AD57E">
      <w:pPr>
        <w:spacing w:line="257" w:lineRule="auto"/>
        <w:ind w:left="-20" w:right="-20"/>
        <w:jc w:val="both"/>
        <w:rPr>
          <w:rFonts w:ascii="Calibri Light" w:eastAsia="Calibri" w:hAnsi="Calibri Light" w:cs="Calibri Light"/>
          <w:b/>
          <w:bCs/>
          <w:sz w:val="24"/>
          <w:szCs w:val="24"/>
          <w:lang w:val="fr"/>
        </w:rPr>
      </w:pPr>
      <w:r w:rsidRPr="00A666D6">
        <w:rPr>
          <w:rFonts w:ascii="Calibri Light" w:eastAsia="Calibri" w:hAnsi="Calibri Light" w:cs="Calibri Light"/>
          <w:b/>
          <w:bCs/>
          <w:sz w:val="24"/>
          <w:szCs w:val="24"/>
          <w:lang w:val="fr"/>
        </w:rPr>
        <w:t>Capitalisme et patriarcat</w:t>
      </w:r>
      <w:r w:rsidR="004F41D7" w:rsidRPr="00A666D6">
        <w:rPr>
          <w:rFonts w:ascii="Calibri Light" w:eastAsia="Calibri" w:hAnsi="Calibri Light" w:cs="Calibri Light"/>
          <w:b/>
          <w:bCs/>
          <w:sz w:val="24"/>
          <w:szCs w:val="24"/>
          <w:lang w:val="fr"/>
        </w:rPr>
        <w:t xml:space="preserve"> </w:t>
      </w:r>
      <w:r w:rsidR="537E8D85" w:rsidRPr="00A666D6">
        <w:rPr>
          <w:rFonts w:ascii="Calibri Light" w:eastAsia="Calibri" w:hAnsi="Calibri Light" w:cs="Calibri Light"/>
          <w:b/>
          <w:bCs/>
          <w:sz w:val="24"/>
          <w:szCs w:val="24"/>
          <w:lang w:val="fr"/>
        </w:rPr>
        <w:t>: quel</w:t>
      </w:r>
      <w:r w:rsidR="004F41D7" w:rsidRPr="00A666D6">
        <w:rPr>
          <w:rFonts w:ascii="Calibri Light" w:eastAsia="Calibri" w:hAnsi="Calibri Light" w:cs="Calibri Light"/>
          <w:b/>
          <w:bCs/>
          <w:sz w:val="24"/>
          <w:szCs w:val="24"/>
          <w:lang w:val="fr"/>
        </w:rPr>
        <w:t>s</w:t>
      </w:r>
      <w:r w:rsidR="537E8D85" w:rsidRPr="00A666D6">
        <w:rPr>
          <w:rFonts w:ascii="Calibri Light" w:eastAsia="Calibri" w:hAnsi="Calibri Light" w:cs="Calibri Light"/>
          <w:b/>
          <w:bCs/>
          <w:sz w:val="24"/>
          <w:szCs w:val="24"/>
          <w:lang w:val="fr"/>
        </w:rPr>
        <w:t xml:space="preserve"> lien</w:t>
      </w:r>
      <w:r w:rsidR="004F41D7" w:rsidRPr="00A666D6">
        <w:rPr>
          <w:rFonts w:ascii="Calibri Light" w:eastAsia="Calibri" w:hAnsi="Calibri Light" w:cs="Calibri Light"/>
          <w:b/>
          <w:bCs/>
          <w:sz w:val="24"/>
          <w:szCs w:val="24"/>
          <w:lang w:val="fr"/>
        </w:rPr>
        <w:t xml:space="preserve">s </w:t>
      </w:r>
      <w:r w:rsidR="537E8D85" w:rsidRPr="00A666D6">
        <w:rPr>
          <w:rFonts w:ascii="Calibri Light" w:eastAsia="Calibri" w:hAnsi="Calibri Light" w:cs="Calibri Light"/>
          <w:b/>
          <w:bCs/>
          <w:sz w:val="24"/>
          <w:szCs w:val="24"/>
          <w:lang w:val="fr"/>
        </w:rPr>
        <w:t>?</w:t>
      </w:r>
    </w:p>
    <w:p w14:paraId="5D807890" w14:textId="7E6E0E7B" w:rsidR="004E651F" w:rsidRPr="0096385B" w:rsidRDefault="04279136" w:rsidP="5DAA9D09">
      <w:pPr>
        <w:spacing w:line="257" w:lineRule="auto"/>
        <w:ind w:left="-20" w:right="-20"/>
        <w:jc w:val="both"/>
        <w:rPr>
          <w:rFonts w:ascii="Calibri Light" w:eastAsia="Calibri" w:hAnsi="Calibri Light" w:cs="Calibri Light"/>
        </w:rPr>
      </w:pPr>
      <w:r w:rsidRPr="35D85D52">
        <w:rPr>
          <w:rFonts w:ascii="Calibri Light" w:eastAsia="Calibri" w:hAnsi="Calibri Light" w:cs="Calibri Light"/>
        </w:rPr>
        <w:t>La place des hommes et des femmes dans la société ne peut être distinguée des paradigmes de développement des sociétés. Da</w:t>
      </w:r>
      <w:r w:rsidR="00125FE2" w:rsidRPr="35D85D52">
        <w:rPr>
          <w:rFonts w:ascii="Calibri Light" w:eastAsia="Calibri" w:hAnsi="Calibri Light" w:cs="Calibri Light"/>
        </w:rPr>
        <w:t>ns</w:t>
      </w:r>
      <w:r w:rsidRPr="35D85D52">
        <w:rPr>
          <w:rFonts w:ascii="Calibri Light" w:eastAsia="Calibri" w:hAnsi="Calibri Light" w:cs="Calibri Light"/>
        </w:rPr>
        <w:t xml:space="preserve"> une société capitaliste la croissance économique </w:t>
      </w:r>
      <w:r w:rsidR="00125FE2" w:rsidRPr="35D85D52">
        <w:rPr>
          <w:rFonts w:ascii="Calibri Light" w:eastAsia="Calibri" w:hAnsi="Calibri Light" w:cs="Calibri Light"/>
        </w:rPr>
        <w:t xml:space="preserve">est le </w:t>
      </w:r>
      <w:r w:rsidRPr="35D85D52">
        <w:rPr>
          <w:rFonts w:ascii="Calibri Light" w:eastAsia="Calibri" w:hAnsi="Calibri Light" w:cs="Calibri Light"/>
        </w:rPr>
        <w:t>vecteur d</w:t>
      </w:r>
      <w:r w:rsidR="00125FE2" w:rsidRPr="35D85D52">
        <w:rPr>
          <w:rFonts w:ascii="Calibri Light" w:eastAsia="Calibri" w:hAnsi="Calibri Light" w:cs="Calibri Light"/>
        </w:rPr>
        <w:t>u</w:t>
      </w:r>
      <w:r w:rsidRPr="35D85D52">
        <w:rPr>
          <w:rFonts w:ascii="Calibri Light" w:eastAsia="Calibri" w:hAnsi="Calibri Light" w:cs="Calibri Light"/>
        </w:rPr>
        <w:t xml:space="preserve"> développement</w:t>
      </w:r>
      <w:r w:rsidR="00125FE2" w:rsidRPr="35D85D52">
        <w:rPr>
          <w:rFonts w:ascii="Calibri Light" w:eastAsia="Calibri" w:hAnsi="Calibri Light" w:cs="Calibri Light"/>
        </w:rPr>
        <w:t>.</w:t>
      </w:r>
      <w:r w:rsidR="69A327CC" w:rsidRPr="35D85D52">
        <w:rPr>
          <w:rFonts w:ascii="Calibri Light" w:eastAsia="Calibri" w:hAnsi="Calibri Light" w:cs="Calibri Light"/>
        </w:rPr>
        <w:t xml:space="preserve"> </w:t>
      </w:r>
      <w:r w:rsidR="00125FE2" w:rsidRPr="35D85D52">
        <w:rPr>
          <w:rFonts w:ascii="Calibri Light" w:eastAsia="Calibri" w:hAnsi="Calibri Light" w:cs="Calibri Light"/>
        </w:rPr>
        <w:t>Cela passe par</w:t>
      </w:r>
      <w:r w:rsidRPr="35D85D52">
        <w:rPr>
          <w:rFonts w:ascii="Calibri Light" w:eastAsia="Calibri" w:hAnsi="Calibri Light" w:cs="Calibri Light"/>
        </w:rPr>
        <w:t xml:space="preserve"> la domination des corps, de la nature, des groupes sociaux marginalisés comme marqueur de succès</w:t>
      </w:r>
      <w:r w:rsidR="005E5778" w:rsidRPr="35D85D52">
        <w:rPr>
          <w:rFonts w:ascii="Calibri Light" w:eastAsia="Calibri" w:hAnsi="Calibri Light" w:cs="Calibri Light"/>
        </w:rPr>
        <w:t>.</w:t>
      </w:r>
      <w:r w:rsidRPr="35D85D52">
        <w:rPr>
          <w:rFonts w:ascii="Calibri Light" w:eastAsia="Calibri" w:hAnsi="Calibri Light" w:cs="Calibri Light"/>
        </w:rPr>
        <w:t xml:space="preserve"> </w:t>
      </w:r>
      <w:r w:rsidR="005E5778" w:rsidRPr="35D85D52">
        <w:rPr>
          <w:rFonts w:ascii="Calibri Light" w:eastAsia="Calibri" w:hAnsi="Calibri Light" w:cs="Calibri Light"/>
        </w:rPr>
        <w:t>L</w:t>
      </w:r>
      <w:r w:rsidRPr="35D85D52">
        <w:rPr>
          <w:rFonts w:ascii="Calibri Light" w:eastAsia="Calibri" w:hAnsi="Calibri Light" w:cs="Calibri Light"/>
        </w:rPr>
        <w:t xml:space="preserve">es femmes ont </w:t>
      </w:r>
      <w:r w:rsidR="005E5778" w:rsidRPr="35D85D52">
        <w:rPr>
          <w:rFonts w:ascii="Calibri Light" w:eastAsia="Calibri" w:hAnsi="Calibri Light" w:cs="Calibri Light"/>
        </w:rPr>
        <w:t xml:space="preserve">donc </w:t>
      </w:r>
      <w:r w:rsidRPr="35D85D52">
        <w:rPr>
          <w:rFonts w:ascii="Calibri Light" w:eastAsia="Calibri" w:hAnsi="Calibri Light" w:cs="Calibri Light"/>
        </w:rPr>
        <w:t xml:space="preserve">été exclues du développement et les inégalités se sont accentuées. </w:t>
      </w:r>
    </w:p>
    <w:p w14:paraId="4ABC3CE5" w14:textId="2F5F556C" w:rsidR="004E651F" w:rsidRPr="0096385B" w:rsidRDefault="04279136" w:rsidP="5DAA9D09">
      <w:pPr>
        <w:spacing w:line="257" w:lineRule="auto"/>
        <w:jc w:val="both"/>
        <w:rPr>
          <w:rFonts w:ascii="Calibri Light" w:eastAsia="Calibri" w:hAnsi="Calibri Light" w:cs="Calibri Light"/>
          <w:lang w:val="fr"/>
        </w:rPr>
      </w:pPr>
      <w:r w:rsidRPr="5DE3490D">
        <w:rPr>
          <w:rFonts w:ascii="Calibri Light" w:eastAsia="Calibri" w:hAnsi="Calibri Light" w:cs="Calibri Light"/>
          <w:lang w:val="fr"/>
        </w:rPr>
        <w:t xml:space="preserve">En effet, dans un modèle de développement économique capitaliste, une première séparation entre la nature et l’être humain a permis l’exploitation du second sur la première. C’est le même processus à l’œuvre concernant le rapport de domination envers les femmes. Elles sont reléguées au second plan du développement économique, enfermées dans la sphère reproductive où leur travail est totalement dévalorisé et invisibilisé. </w:t>
      </w:r>
      <w:r w:rsidR="00ED2977" w:rsidRPr="5DE3490D">
        <w:rPr>
          <w:rFonts w:ascii="Calibri Light" w:eastAsia="Calibri" w:hAnsi="Calibri Light" w:cs="Calibri Light"/>
          <w:lang w:val="fr"/>
        </w:rPr>
        <w:t xml:space="preserve">En effet, le travail domestique, essentiel à la survie des humains, </w:t>
      </w:r>
      <w:r w:rsidR="00C61D2C">
        <w:rPr>
          <w:rFonts w:ascii="Calibri Light" w:eastAsia="Calibri" w:hAnsi="Calibri Light" w:cs="Calibri Light"/>
          <w:lang w:val="fr"/>
        </w:rPr>
        <w:t>es</w:t>
      </w:r>
      <w:r w:rsidR="00ED2977" w:rsidRPr="5DE3490D">
        <w:rPr>
          <w:rFonts w:ascii="Calibri Light" w:eastAsia="Calibri" w:hAnsi="Calibri Light" w:cs="Calibri Light"/>
          <w:lang w:val="fr"/>
        </w:rPr>
        <w:t>t traditionnellement attribué aux femmes</w:t>
      </w:r>
      <w:r w:rsidR="5A5D37CD" w:rsidRPr="5DE3490D">
        <w:rPr>
          <w:rFonts w:ascii="Calibri Light" w:eastAsia="Calibri" w:hAnsi="Calibri Light" w:cs="Calibri Light"/>
          <w:lang w:val="fr"/>
        </w:rPr>
        <w:t xml:space="preserve">. Ce travail </w:t>
      </w:r>
      <w:r w:rsidR="00ED2977" w:rsidRPr="5DE3490D">
        <w:rPr>
          <w:rFonts w:ascii="Calibri Light" w:eastAsia="Calibri" w:hAnsi="Calibri Light" w:cs="Calibri Light"/>
          <w:lang w:val="fr"/>
        </w:rPr>
        <w:t>est d’une part invisible</w:t>
      </w:r>
      <w:r w:rsidR="68E4542C" w:rsidRPr="5DE3490D">
        <w:rPr>
          <w:rFonts w:ascii="Calibri Light" w:eastAsia="Calibri" w:hAnsi="Calibri Light" w:cs="Calibri Light"/>
          <w:lang w:val="fr"/>
        </w:rPr>
        <w:t xml:space="preserve">, </w:t>
      </w:r>
      <w:r w:rsidR="6D0CC8D7" w:rsidRPr="5DE3490D">
        <w:rPr>
          <w:rFonts w:ascii="Calibri Light" w:eastAsia="Calibri" w:hAnsi="Calibri Light" w:cs="Calibri Light"/>
          <w:lang w:val="fr"/>
        </w:rPr>
        <w:t>il s</w:t>
      </w:r>
      <w:r w:rsidR="00ED2977" w:rsidRPr="5DE3490D">
        <w:rPr>
          <w:rFonts w:ascii="Calibri Light" w:eastAsia="Calibri" w:hAnsi="Calibri Light" w:cs="Calibri Light"/>
          <w:lang w:val="fr"/>
        </w:rPr>
        <w:t>e réalise dans la sphère privée</w:t>
      </w:r>
      <w:r w:rsidR="6EC44C91" w:rsidRPr="5DE3490D">
        <w:rPr>
          <w:rFonts w:ascii="Calibri Light" w:eastAsia="Calibri" w:hAnsi="Calibri Light" w:cs="Calibri Light"/>
          <w:lang w:val="fr"/>
        </w:rPr>
        <w:t xml:space="preserve">, à la maison. Et d’autre part dévalorisé parce qu’il ne contribue pas à la croissance économique. </w:t>
      </w:r>
      <w:r w:rsidR="78548F97" w:rsidRPr="5DE3490D">
        <w:rPr>
          <w:rFonts w:ascii="Calibri Light" w:eastAsia="Calibri" w:hAnsi="Calibri Light" w:cs="Calibri Light"/>
          <w:lang w:val="fr"/>
        </w:rPr>
        <w:t>Et, f</w:t>
      </w:r>
      <w:r w:rsidR="6EC44C91" w:rsidRPr="5DE3490D">
        <w:rPr>
          <w:rFonts w:ascii="Calibri Light" w:eastAsia="Calibri" w:hAnsi="Calibri Light" w:cs="Calibri Light"/>
          <w:lang w:val="fr"/>
        </w:rPr>
        <w:t xml:space="preserve">inalement ce sont tous les </w:t>
      </w:r>
      <w:r w:rsidR="35BB7AC5" w:rsidRPr="5DE3490D">
        <w:rPr>
          <w:rFonts w:ascii="Calibri Light" w:eastAsia="Calibri" w:hAnsi="Calibri Light" w:cs="Calibri Light"/>
          <w:lang w:val="fr"/>
        </w:rPr>
        <w:t>traits</w:t>
      </w:r>
      <w:r w:rsidR="6EC44C91" w:rsidRPr="5DE3490D">
        <w:rPr>
          <w:rFonts w:ascii="Calibri Light" w:eastAsia="Calibri" w:hAnsi="Calibri Light" w:cs="Calibri Light"/>
          <w:lang w:val="fr"/>
        </w:rPr>
        <w:t xml:space="preserve"> liés à l</w:t>
      </w:r>
      <w:r w:rsidR="4C5F3B70" w:rsidRPr="5DE3490D">
        <w:rPr>
          <w:rFonts w:ascii="Calibri Light" w:eastAsia="Calibri" w:hAnsi="Calibri Light" w:cs="Calibri Light"/>
          <w:lang w:val="fr"/>
        </w:rPr>
        <w:t xml:space="preserve">a féminité </w:t>
      </w:r>
      <w:r w:rsidR="2266EECA" w:rsidRPr="5DE3490D">
        <w:rPr>
          <w:rFonts w:ascii="Calibri Light" w:eastAsia="Calibri" w:hAnsi="Calibri Light" w:cs="Calibri Light"/>
          <w:lang w:val="fr"/>
        </w:rPr>
        <w:t>qui sont connoté</w:t>
      </w:r>
      <w:r w:rsidR="12491887" w:rsidRPr="5DE3490D">
        <w:rPr>
          <w:rFonts w:ascii="Calibri Light" w:eastAsia="Calibri" w:hAnsi="Calibri Light" w:cs="Calibri Light"/>
          <w:lang w:val="fr"/>
        </w:rPr>
        <w:t>s</w:t>
      </w:r>
      <w:r w:rsidR="2266EECA" w:rsidRPr="5DE3490D">
        <w:rPr>
          <w:rFonts w:ascii="Calibri Light" w:eastAsia="Calibri" w:hAnsi="Calibri Light" w:cs="Calibri Light"/>
          <w:lang w:val="fr"/>
        </w:rPr>
        <w:t xml:space="preserve"> négativement</w:t>
      </w:r>
      <w:r w:rsidR="714FAF54" w:rsidRPr="5DE3490D">
        <w:rPr>
          <w:rFonts w:ascii="Calibri Light" w:eastAsia="Calibri" w:hAnsi="Calibri Light" w:cs="Calibri Light"/>
          <w:lang w:val="fr"/>
        </w:rPr>
        <w:t xml:space="preserve">. </w:t>
      </w:r>
    </w:p>
    <w:p w14:paraId="51C139BA" w14:textId="41DB9F49" w:rsidR="004E651F" w:rsidRPr="00A666D6" w:rsidRDefault="290268ED" w:rsidP="0A6AD57E">
      <w:pPr>
        <w:spacing w:line="257" w:lineRule="auto"/>
        <w:jc w:val="both"/>
        <w:rPr>
          <w:rFonts w:ascii="Calibri Light" w:eastAsia="Calibri" w:hAnsi="Calibri Light" w:cs="Calibri Light"/>
          <w:b/>
          <w:bCs/>
          <w:lang w:val="fr"/>
        </w:rPr>
      </w:pPr>
      <w:r w:rsidRPr="35D85D52">
        <w:rPr>
          <w:rFonts w:ascii="Calibri Light" w:eastAsia="Calibri" w:hAnsi="Calibri Light" w:cs="Calibri Light"/>
          <w:b/>
          <w:bCs/>
          <w:lang w:val="fr"/>
        </w:rPr>
        <w:t>Mais, ici et ailleurs,</w:t>
      </w:r>
      <w:r w:rsidR="004E651F" w:rsidRPr="35D85D52">
        <w:rPr>
          <w:rFonts w:ascii="Calibri Light" w:eastAsia="Calibri" w:hAnsi="Calibri Light" w:cs="Calibri Light"/>
          <w:b/>
          <w:bCs/>
          <w:lang w:val="fr"/>
        </w:rPr>
        <w:t xml:space="preserve"> les voix des femmes se lèvent pour actionner la transformation vers un autre modèle de société. </w:t>
      </w:r>
      <w:r w:rsidR="30DF72E9" w:rsidRPr="35D85D52">
        <w:rPr>
          <w:rFonts w:ascii="Calibri Light" w:eastAsia="Calibri" w:hAnsi="Calibri Light" w:cs="Calibri Light"/>
          <w:b/>
          <w:bCs/>
          <w:lang w:val="fr"/>
        </w:rPr>
        <w:t>En effet, en plus d’un système inégalitaire entre les sexes, l</w:t>
      </w:r>
      <w:r w:rsidR="004E651F" w:rsidRPr="35D85D52">
        <w:rPr>
          <w:rFonts w:ascii="Calibri Light" w:eastAsia="Calibri" w:hAnsi="Calibri Light" w:cs="Calibri Light"/>
          <w:b/>
          <w:bCs/>
          <w:lang w:val="fr"/>
        </w:rPr>
        <w:t>es femmes sont les premières touchées par les changements climatiques et la pauvreté. Les sècheresses à répétition, la diminution de la biodiversité, la disparition d’espèces endémiques, l’appauvrissement des sols à cause des pesticides et engrais chimiques, l’accaparement des terres, entraînent des conséquences directes sur l’accès à une alimentation suffisante et saine. Aujourd’hui, les inégalités environnementales sont de plus en plus importantes, et les luttes sociales se sont déplacées vers la sphère familiale dont les femmes ont la charge</w:t>
      </w:r>
      <w:r w:rsidR="0094402A" w:rsidRPr="35D85D52">
        <w:rPr>
          <w:rFonts w:ascii="Calibri Light" w:eastAsia="Calibri" w:hAnsi="Calibri Light" w:cs="Calibri Light"/>
          <w:b/>
          <w:bCs/>
          <w:lang w:val="fr"/>
        </w:rPr>
        <w:t xml:space="preserve"> (Pruvost</w:t>
      </w:r>
      <w:r w:rsidR="1FBDB067" w:rsidRPr="35D85D52">
        <w:rPr>
          <w:rFonts w:ascii="Calibri Light" w:eastAsia="Calibri" w:hAnsi="Calibri Light" w:cs="Calibri Light"/>
          <w:b/>
          <w:bCs/>
          <w:lang w:val="fr"/>
        </w:rPr>
        <w:t>,</w:t>
      </w:r>
      <w:r w:rsidR="43133623" w:rsidRPr="35D85D52">
        <w:rPr>
          <w:rFonts w:ascii="Calibri Light" w:eastAsia="Calibri" w:hAnsi="Calibri Light" w:cs="Calibri Light"/>
          <w:b/>
          <w:bCs/>
          <w:lang w:val="fr"/>
        </w:rPr>
        <w:t xml:space="preserve"> </w:t>
      </w:r>
      <w:r w:rsidR="0094402A" w:rsidRPr="35D85D52">
        <w:rPr>
          <w:rFonts w:ascii="Calibri Light" w:eastAsia="Calibri" w:hAnsi="Calibri Light" w:cs="Calibri Light"/>
          <w:b/>
          <w:bCs/>
          <w:lang w:val="fr"/>
        </w:rPr>
        <w:t>G. 2019).</w:t>
      </w:r>
      <w:r w:rsidR="004E651F" w:rsidRPr="35D85D52">
        <w:rPr>
          <w:rFonts w:ascii="Calibri Light" w:eastAsia="Calibri" w:hAnsi="Calibri Light" w:cs="Calibri Light"/>
          <w:b/>
          <w:bCs/>
          <w:lang w:val="fr"/>
        </w:rPr>
        <w:t xml:space="preserve"> Elles sont alors au cœur des luttes, parce qu’elles sont les plus touchées, mais aussi parce qu’elles détiennent une partie des solutions. </w:t>
      </w:r>
    </w:p>
    <w:p w14:paraId="5D504CD8" w14:textId="4E14A29C" w:rsidR="004E651F" w:rsidRPr="00A666D6" w:rsidRDefault="004E651F" w:rsidP="0A6AD57E">
      <w:pPr>
        <w:spacing w:line="257" w:lineRule="auto"/>
        <w:ind w:left="-20" w:right="-20"/>
        <w:jc w:val="both"/>
        <w:rPr>
          <w:rFonts w:ascii="Calibri Light" w:eastAsia="Calibri" w:hAnsi="Calibri Light" w:cs="Calibri Light"/>
          <w:lang w:val="fr"/>
        </w:rPr>
      </w:pPr>
      <w:r w:rsidRPr="0A6AD57E">
        <w:rPr>
          <w:rFonts w:ascii="Calibri Light" w:eastAsia="Calibri" w:hAnsi="Calibri Light" w:cs="Calibri Light"/>
          <w:lang w:val="fr"/>
        </w:rPr>
        <w:t xml:space="preserve">De plus, les populations qui pratiquent l’agriculture de subsistance sont fortement </w:t>
      </w:r>
      <w:r w:rsidR="005B72CA">
        <w:rPr>
          <w:rFonts w:ascii="Calibri Light" w:eastAsia="Calibri" w:hAnsi="Calibri Light" w:cs="Calibri Light"/>
          <w:lang w:val="fr"/>
        </w:rPr>
        <w:t>impactées</w:t>
      </w:r>
      <w:r w:rsidRPr="0A6AD57E">
        <w:rPr>
          <w:rFonts w:ascii="Calibri Light" w:eastAsia="Calibri" w:hAnsi="Calibri Light" w:cs="Calibri Light"/>
          <w:lang w:val="fr"/>
        </w:rPr>
        <w:t xml:space="preserve"> par les bouleversements climatiques et les inégalités de genre</w:t>
      </w:r>
      <w:r w:rsidR="65047230" w:rsidRPr="0A6AD57E">
        <w:rPr>
          <w:rFonts w:ascii="Calibri Light" w:eastAsia="Calibri" w:hAnsi="Calibri Light" w:cs="Calibri Light"/>
          <w:lang w:val="fr"/>
        </w:rPr>
        <w:t xml:space="preserve">. </w:t>
      </w:r>
      <w:r w:rsidR="3A571BFD" w:rsidRPr="0A6AD57E">
        <w:rPr>
          <w:rFonts w:ascii="Calibri Light" w:eastAsia="Calibri" w:hAnsi="Calibri Light" w:cs="Calibri Light"/>
          <w:lang w:val="fr"/>
        </w:rPr>
        <w:t>C</w:t>
      </w:r>
      <w:r w:rsidRPr="0A6AD57E">
        <w:rPr>
          <w:rFonts w:ascii="Calibri Light" w:eastAsia="Calibri" w:hAnsi="Calibri Light" w:cs="Calibri Light"/>
          <w:lang w:val="fr"/>
        </w:rPr>
        <w:t xml:space="preserve">e sont des peuples d’Afrique, d’Asie ou encore d’Amérique du Sud. A ce titre, citons l’exemple de Vandana Shiva, militante indienne qui lutte pour la sauvegarde de la biodiversité et l’émancipation des femmes. </w:t>
      </w:r>
      <w:r w:rsidRPr="00A666D6">
        <w:rPr>
          <w:rFonts w:ascii="Calibri Light" w:eastAsia="Calibri" w:hAnsi="Calibri Light" w:cs="Calibri Light"/>
          <w:lang w:val="fr"/>
        </w:rPr>
        <w:t xml:space="preserve">Elle nous invite à penser un nouveau modèle de développement soutenable à contre-courant du modèle économique capitaliste. Elle propose de concevoir une économie du vivant et une agriculture basée sur les principes de l’agroécologie. </w:t>
      </w:r>
    </w:p>
    <w:p w14:paraId="6CA0E983" w14:textId="3A2442E5" w:rsidR="004E651F" w:rsidRPr="0096385B" w:rsidRDefault="005B72CA" w:rsidP="004E651F">
      <w:pPr>
        <w:spacing w:line="257" w:lineRule="auto"/>
        <w:ind w:left="-20" w:right="-20"/>
        <w:jc w:val="both"/>
        <w:rPr>
          <w:rFonts w:ascii="Calibri Light" w:eastAsia="Calibri" w:hAnsi="Calibri Light" w:cs="Calibri Light"/>
        </w:rPr>
      </w:pPr>
      <w:r w:rsidRPr="35D85D52">
        <w:rPr>
          <w:rFonts w:ascii="Calibri Light" w:eastAsia="Calibri" w:hAnsi="Calibri Light" w:cs="Calibri Light"/>
        </w:rPr>
        <w:t>S</w:t>
      </w:r>
      <w:r w:rsidR="004E651F" w:rsidRPr="35D85D52">
        <w:rPr>
          <w:rFonts w:ascii="Calibri Light" w:eastAsia="Calibri" w:hAnsi="Calibri Light" w:cs="Calibri Light"/>
        </w:rPr>
        <w:t xml:space="preserve">elon Vandana Shiva : « </w:t>
      </w:r>
      <w:r w:rsidR="004E651F" w:rsidRPr="35D85D52">
        <w:rPr>
          <w:rFonts w:ascii="Calibri Light" w:eastAsia="Calibri" w:hAnsi="Calibri Light" w:cs="Calibri Light"/>
          <w:i/>
          <w:iCs/>
        </w:rPr>
        <w:t>le développement est le problème et non la solution</w:t>
      </w:r>
      <w:r w:rsidR="004E651F" w:rsidRPr="35D85D52">
        <w:rPr>
          <w:rFonts w:ascii="Calibri Light" w:eastAsia="Calibri" w:hAnsi="Calibri Light" w:cs="Calibri Light"/>
        </w:rPr>
        <w:t xml:space="preserve"> »</w:t>
      </w:r>
      <w:r w:rsidR="2004BCDB" w:rsidRPr="35D85D52">
        <w:rPr>
          <w:rFonts w:ascii="Calibri Light" w:eastAsia="Calibri" w:hAnsi="Calibri Light" w:cs="Calibri Light"/>
        </w:rPr>
        <w:t xml:space="preserve">. </w:t>
      </w:r>
      <w:r w:rsidR="004E651F" w:rsidRPr="35D85D52">
        <w:rPr>
          <w:rFonts w:ascii="Calibri Light" w:eastAsia="Calibri" w:hAnsi="Calibri Light" w:cs="Calibri Light"/>
        </w:rPr>
        <w:t xml:space="preserve"> Si nous partons de ce postulat, alors il faut repenser le développement et sortir de la logique économique pour tendre vers une logique du soin, c’est-à-dire du soin aux autres et à l’environnement. C’est pourquoi, elle place les semences au centre des luttes écoféminismes. Elle nous explique que : « la terre est au centre de la vie ». Et la symbolique des semences est puissante, car elles nous connectent à la nature</w:t>
      </w:r>
      <w:r w:rsidR="007569D8" w:rsidRPr="35D85D52">
        <w:rPr>
          <w:rFonts w:ascii="Calibri Light" w:eastAsia="Calibri" w:hAnsi="Calibri Light" w:cs="Calibri Light"/>
        </w:rPr>
        <w:t xml:space="preserve"> </w:t>
      </w:r>
      <w:r w:rsidR="004E651F" w:rsidRPr="35D85D52">
        <w:rPr>
          <w:rFonts w:ascii="Calibri Light" w:eastAsia="Calibri" w:hAnsi="Calibri Light" w:cs="Calibri Light"/>
        </w:rPr>
        <w:t xml:space="preserve">alors que la </w:t>
      </w:r>
      <w:r w:rsidR="004E651F" w:rsidRPr="35D85D52">
        <w:rPr>
          <w:rFonts w:ascii="Calibri Light" w:eastAsia="Calibri" w:hAnsi="Calibri Light" w:cs="Calibri Light"/>
        </w:rPr>
        <w:lastRenderedPageBreak/>
        <w:t>philosophie mécanique voit la nature comme morte</w:t>
      </w:r>
      <w:r w:rsidRPr="35D85D52">
        <w:rPr>
          <w:rFonts w:ascii="Calibri Light" w:eastAsia="Calibri" w:hAnsi="Calibri Light" w:cs="Calibri Light"/>
        </w:rPr>
        <w:t xml:space="preserve"> et </w:t>
      </w:r>
      <w:r w:rsidR="004E651F" w:rsidRPr="35D85D52">
        <w:rPr>
          <w:rFonts w:ascii="Calibri Light" w:eastAsia="Calibri" w:hAnsi="Calibri Light" w:cs="Calibri Light"/>
        </w:rPr>
        <w:t>exploitable. Elle a dédié sa vie à conserver les semences paysannes car la graine est une entité vivante et pas une machine</w:t>
      </w:r>
      <w:r w:rsidR="006262A9">
        <w:t xml:space="preserve"> </w:t>
      </w:r>
      <w:r w:rsidR="006262A9" w:rsidRPr="35D85D52">
        <w:rPr>
          <w:rFonts w:ascii="Calibri Light" w:eastAsia="Calibri" w:hAnsi="Calibri Light" w:cs="Calibri Light"/>
        </w:rPr>
        <w:t>(Beyrand</w:t>
      </w:r>
      <w:r w:rsidR="5636A15B" w:rsidRPr="35D85D52">
        <w:rPr>
          <w:rFonts w:ascii="Calibri Light" w:eastAsia="Calibri" w:hAnsi="Calibri Light" w:cs="Calibri Light"/>
        </w:rPr>
        <w:t>,</w:t>
      </w:r>
      <w:r w:rsidR="006262A9" w:rsidRPr="35D85D52">
        <w:rPr>
          <w:rFonts w:ascii="Calibri Light" w:eastAsia="Calibri" w:hAnsi="Calibri Light" w:cs="Calibri Light"/>
        </w:rPr>
        <w:t xml:space="preserve"> S. 2023). </w:t>
      </w:r>
      <w:r w:rsidR="004E651F" w:rsidRPr="35D85D52">
        <w:rPr>
          <w:rFonts w:ascii="Calibri Light" w:eastAsia="Calibri" w:hAnsi="Calibri Light" w:cs="Calibri Light"/>
        </w:rPr>
        <w:t xml:space="preserve">C’est le symbole même de reproduction de la vie. </w:t>
      </w:r>
    </w:p>
    <w:p w14:paraId="71ABA278" w14:textId="77777777" w:rsidR="004E651F" w:rsidRPr="0096385B" w:rsidRDefault="004E651F" w:rsidP="004E651F">
      <w:pPr>
        <w:spacing w:line="257" w:lineRule="auto"/>
        <w:ind w:left="-20" w:right="-20"/>
        <w:jc w:val="both"/>
        <w:rPr>
          <w:rFonts w:ascii="Calibri Light" w:eastAsia="Calibri" w:hAnsi="Calibri Light" w:cs="Calibri Light"/>
          <w:b/>
          <w:lang w:val="fr"/>
        </w:rPr>
      </w:pPr>
      <w:r w:rsidRPr="55F9D4A4">
        <w:rPr>
          <w:rFonts w:ascii="Calibri Light" w:eastAsia="Calibri" w:hAnsi="Calibri Light" w:cs="Calibri Light"/>
          <w:b/>
          <w:lang w:val="fr"/>
        </w:rPr>
        <w:t>L’écoféminisme dans les pays du Sud offre une perspective unique sur les défis environnementaux et sociaux auxquels ces régions sont confrontées car il met en évidence la nécessité de combattre à la fois l’oppression des femmes et la dégradation de la nature pour construire un monde plus équitable et durable.</w:t>
      </w:r>
    </w:p>
    <w:p w14:paraId="21941CB6" w14:textId="73DC52C2" w:rsidR="00582243" w:rsidRPr="0096385B" w:rsidRDefault="00582243" w:rsidP="004E651F">
      <w:pPr>
        <w:spacing w:line="257" w:lineRule="auto"/>
        <w:ind w:left="-20" w:right="-20"/>
        <w:jc w:val="both"/>
        <w:rPr>
          <w:rFonts w:ascii="Calibri Light" w:eastAsia="Calibri" w:hAnsi="Calibri Light" w:cs="Calibri Light"/>
          <w:b/>
          <w:sz w:val="24"/>
          <w:szCs w:val="24"/>
          <w:lang w:val="fr"/>
        </w:rPr>
      </w:pPr>
      <w:r w:rsidRPr="55F9D4A4">
        <w:rPr>
          <w:rFonts w:ascii="Calibri Light" w:eastAsia="Calibri" w:hAnsi="Calibri Light" w:cs="Calibri Light"/>
          <w:b/>
          <w:sz w:val="24"/>
          <w:szCs w:val="24"/>
          <w:lang w:val="fr"/>
        </w:rPr>
        <w:t>Ecouter la voix des femmes</w:t>
      </w:r>
    </w:p>
    <w:p w14:paraId="592F8794" w14:textId="2AC87F30" w:rsidR="00582243" w:rsidRPr="00736CA7" w:rsidRDefault="004E651F" w:rsidP="55F9D4A4">
      <w:pPr>
        <w:spacing w:line="257" w:lineRule="auto"/>
        <w:ind w:left="-20" w:right="-20"/>
        <w:jc w:val="both"/>
        <w:rPr>
          <w:rFonts w:ascii="Calibri Light" w:eastAsia="Calibri" w:hAnsi="Calibri Light" w:cs="Calibri Light"/>
          <w:b/>
          <w:bCs/>
          <w:lang w:val="fr"/>
        </w:rPr>
      </w:pPr>
      <w:r w:rsidRPr="5DE3490D">
        <w:rPr>
          <w:rFonts w:ascii="Calibri Light" w:eastAsia="Calibri" w:hAnsi="Calibri Light" w:cs="Calibri Light"/>
          <w:lang w:val="fr"/>
        </w:rPr>
        <w:t xml:space="preserve">Les mouvements écoféministes ont donc cette particularité de ne pas s’être construits uniquement dans le monde occidental. S’intéresser à ces mouvements, c’est aussi prendre une perspective interculturelle et s’autoriser à apprendre des autres, et surtout des peuples qui ont gardé une grande connexion avec la nature. </w:t>
      </w:r>
      <w:r w:rsidRPr="00745B5D">
        <w:rPr>
          <w:rFonts w:ascii="Calibri Light" w:eastAsia="Calibri" w:hAnsi="Calibri Light" w:cs="Calibri Light"/>
          <w:b/>
          <w:bCs/>
          <w:lang w:val="fr"/>
        </w:rPr>
        <w:t>Construire des liens entre la nature et les humains, c’est un premier pas vers une pensée écologique et féministe.</w:t>
      </w:r>
      <w:r w:rsidR="00745B5D">
        <w:rPr>
          <w:rFonts w:ascii="Calibri Light" w:eastAsia="Calibri" w:hAnsi="Calibri Light" w:cs="Calibri Light"/>
          <w:b/>
          <w:bCs/>
          <w:lang w:val="fr"/>
        </w:rPr>
        <w:t xml:space="preserve"> </w:t>
      </w:r>
      <w:r w:rsidRPr="00745B5D">
        <w:rPr>
          <w:rFonts w:ascii="Calibri Light" w:eastAsia="Calibri" w:hAnsi="Calibri Light" w:cs="Calibri Light"/>
          <w:b/>
          <w:bCs/>
          <w:lang w:val="fr"/>
        </w:rPr>
        <w:t xml:space="preserve">Car, pour comprendre ces mouvements écoféministes, </w:t>
      </w:r>
      <w:r w:rsidR="00582243" w:rsidRPr="00745B5D">
        <w:rPr>
          <w:rFonts w:ascii="Calibri Light" w:eastAsia="Calibri" w:hAnsi="Calibri Light" w:cs="Calibri Light"/>
          <w:b/>
          <w:bCs/>
          <w:lang w:val="fr"/>
        </w:rPr>
        <w:t>i</w:t>
      </w:r>
      <w:r w:rsidRPr="00745B5D">
        <w:rPr>
          <w:rFonts w:ascii="Calibri Light" w:eastAsia="Calibri" w:hAnsi="Calibri Light" w:cs="Calibri Light"/>
          <w:b/>
          <w:bCs/>
          <w:lang w:val="fr"/>
        </w:rPr>
        <w:t>l faut savoir qu'ils sont portés par des femmes depuis leur position subalterne dans notre société capitaliste</w:t>
      </w:r>
      <w:r w:rsidR="510F89E8" w:rsidRPr="00745B5D">
        <w:rPr>
          <w:rFonts w:ascii="Calibri Light" w:eastAsia="Calibri" w:hAnsi="Calibri Light" w:cs="Calibri Light"/>
          <w:b/>
          <w:bCs/>
          <w:lang w:val="fr"/>
        </w:rPr>
        <w:t>.</w:t>
      </w:r>
    </w:p>
    <w:p w14:paraId="7086F031" w14:textId="6A967B83" w:rsidR="00582243" w:rsidRPr="00736CA7" w:rsidRDefault="004E651F" w:rsidP="5DE3490D">
      <w:pPr>
        <w:spacing w:line="257" w:lineRule="auto"/>
        <w:ind w:left="-20" w:right="-20"/>
        <w:jc w:val="both"/>
        <w:rPr>
          <w:rFonts w:ascii="Calibri Light" w:eastAsia="Calibri" w:hAnsi="Calibri Light" w:cs="Calibri Light"/>
          <w:b/>
          <w:bCs/>
          <w:lang w:val="fr"/>
        </w:rPr>
      </w:pPr>
      <w:r w:rsidRPr="5DE3490D">
        <w:rPr>
          <w:rFonts w:ascii="Calibri Light" w:eastAsia="Calibri" w:hAnsi="Calibri Light" w:cs="Calibri Light"/>
          <w:lang w:val="fr"/>
        </w:rPr>
        <w:t>Ces rapports de domination sont</w:t>
      </w:r>
      <w:r w:rsidR="00D15091">
        <w:rPr>
          <w:rFonts w:ascii="Calibri Light" w:eastAsia="Calibri" w:hAnsi="Calibri Light" w:cs="Calibri Light"/>
          <w:lang w:val="fr"/>
        </w:rPr>
        <w:t xml:space="preserve"> </w:t>
      </w:r>
      <w:r w:rsidR="000B2728">
        <w:rPr>
          <w:rFonts w:ascii="Calibri Light" w:eastAsia="Calibri" w:hAnsi="Calibri Light" w:cs="Calibri Light"/>
          <w:lang w:val="fr"/>
        </w:rPr>
        <w:t xml:space="preserve">marquants </w:t>
      </w:r>
      <w:r w:rsidRPr="5DE3490D">
        <w:rPr>
          <w:rFonts w:ascii="Calibri Light" w:eastAsia="Calibri" w:hAnsi="Calibri Light" w:cs="Calibri Light"/>
          <w:lang w:val="fr"/>
        </w:rPr>
        <w:t xml:space="preserve">car ils sont le fruit d’un système capitaliste et patriarcal, basé sur la domination de l’environnement d’une part, et des femmes d’autre part. Les courants écoféministes ont en commun de remettre en cause ces dominations. </w:t>
      </w:r>
      <w:r w:rsidRPr="00745B5D">
        <w:rPr>
          <w:rFonts w:ascii="Calibri Light" w:eastAsia="Calibri" w:hAnsi="Calibri Light" w:cs="Calibri Light"/>
          <w:b/>
          <w:bCs/>
          <w:lang w:val="fr"/>
        </w:rPr>
        <w:t xml:space="preserve">Dans beaucoup de pays, les femmes sont détentrices de pléthore de savoirs utiles pour créer d’autres possibles plus inclusifs et plus respectueux de l’environnement. </w:t>
      </w:r>
      <w:r w:rsidR="00A43134">
        <w:rPr>
          <w:rFonts w:ascii="Calibri Light" w:eastAsia="Calibri" w:hAnsi="Calibri Light" w:cs="Calibri Light"/>
          <w:b/>
          <w:bCs/>
          <w:lang w:val="fr"/>
        </w:rPr>
        <w:t xml:space="preserve">Bien que les femmes </w:t>
      </w:r>
      <w:r w:rsidR="00856668">
        <w:rPr>
          <w:rFonts w:ascii="Calibri Light" w:eastAsia="Calibri" w:hAnsi="Calibri Light" w:cs="Calibri Light"/>
          <w:b/>
          <w:bCs/>
          <w:lang w:val="fr"/>
        </w:rPr>
        <w:t>aient</w:t>
      </w:r>
      <w:r w:rsidR="00A43134">
        <w:rPr>
          <w:rFonts w:ascii="Calibri Light" w:eastAsia="Calibri" w:hAnsi="Calibri Light" w:cs="Calibri Light"/>
          <w:b/>
          <w:bCs/>
          <w:lang w:val="fr"/>
        </w:rPr>
        <w:t xml:space="preserve"> toujours constitué une main d’œuvre importante, elles ont </w:t>
      </w:r>
      <w:r w:rsidR="00856668">
        <w:rPr>
          <w:rFonts w:ascii="Calibri Light" w:eastAsia="Calibri" w:hAnsi="Calibri Light" w:cs="Calibri Light"/>
          <w:b/>
          <w:bCs/>
          <w:lang w:val="fr"/>
        </w:rPr>
        <w:t>construit</w:t>
      </w:r>
      <w:r w:rsidR="00A43134">
        <w:rPr>
          <w:rFonts w:ascii="Calibri Light" w:eastAsia="Calibri" w:hAnsi="Calibri Light" w:cs="Calibri Light"/>
          <w:b/>
          <w:bCs/>
          <w:lang w:val="fr"/>
        </w:rPr>
        <w:t>, depuis des millénaires, d</w:t>
      </w:r>
      <w:r w:rsidRPr="00745B5D">
        <w:rPr>
          <w:rFonts w:ascii="Calibri Light" w:eastAsia="Calibri" w:hAnsi="Calibri Light" w:cs="Calibri Light"/>
          <w:b/>
          <w:bCs/>
          <w:lang w:val="fr"/>
        </w:rPr>
        <w:t>es savoirs, d</w:t>
      </w:r>
      <w:r w:rsidR="0853DB2A" w:rsidRPr="00745B5D">
        <w:rPr>
          <w:rFonts w:ascii="Calibri Light" w:eastAsia="Calibri" w:hAnsi="Calibri Light" w:cs="Calibri Light"/>
          <w:b/>
          <w:bCs/>
          <w:lang w:val="fr"/>
        </w:rPr>
        <w:t>epuis</w:t>
      </w:r>
      <w:r w:rsidR="00736CA7">
        <w:rPr>
          <w:rFonts w:ascii="Calibri Light" w:eastAsia="Calibri" w:hAnsi="Calibri Light" w:cs="Calibri Light"/>
          <w:b/>
          <w:bCs/>
          <w:lang w:val="fr"/>
        </w:rPr>
        <w:t xml:space="preserve"> </w:t>
      </w:r>
      <w:r w:rsidRPr="00745B5D">
        <w:rPr>
          <w:rFonts w:ascii="Calibri Light" w:eastAsia="Calibri" w:hAnsi="Calibri Light" w:cs="Calibri Light"/>
          <w:b/>
          <w:bCs/>
          <w:lang w:val="fr"/>
        </w:rPr>
        <w:t>l</w:t>
      </w:r>
      <w:r w:rsidRPr="00736CA7">
        <w:rPr>
          <w:rFonts w:ascii="Calibri Light" w:eastAsia="Calibri" w:hAnsi="Calibri Light" w:cs="Calibri Light"/>
          <w:b/>
          <w:bCs/>
          <w:lang w:val="fr"/>
        </w:rPr>
        <w:t>a sphère privée</w:t>
      </w:r>
      <w:r w:rsidR="00A43134">
        <w:rPr>
          <w:rFonts w:ascii="Calibri Light" w:eastAsia="Calibri" w:hAnsi="Calibri Light" w:cs="Calibri Light"/>
          <w:b/>
          <w:bCs/>
          <w:lang w:val="fr"/>
        </w:rPr>
        <w:t xml:space="preserve">. Ils s’articulent autour de tâches </w:t>
      </w:r>
      <w:r w:rsidR="00AE513F">
        <w:rPr>
          <w:rFonts w:ascii="Calibri Light" w:eastAsia="Calibri" w:hAnsi="Calibri Light" w:cs="Calibri Light"/>
          <w:b/>
          <w:bCs/>
          <w:lang w:val="fr"/>
        </w:rPr>
        <w:t>réservées</w:t>
      </w:r>
      <w:r w:rsidR="00A43134">
        <w:rPr>
          <w:rFonts w:ascii="Calibri Light" w:eastAsia="Calibri" w:hAnsi="Calibri Light" w:cs="Calibri Light"/>
          <w:b/>
          <w:bCs/>
          <w:lang w:val="fr"/>
        </w:rPr>
        <w:t xml:space="preserve"> aux femmes, et elles ont </w:t>
      </w:r>
      <w:r w:rsidR="00856668">
        <w:rPr>
          <w:rFonts w:ascii="Calibri Light" w:eastAsia="Calibri" w:hAnsi="Calibri Light" w:cs="Calibri Light"/>
          <w:b/>
          <w:bCs/>
          <w:lang w:val="fr"/>
        </w:rPr>
        <w:t xml:space="preserve">élaboré des expertises sur </w:t>
      </w:r>
      <w:r w:rsidR="00582243" w:rsidRPr="00736CA7">
        <w:rPr>
          <w:rFonts w:ascii="Calibri Light" w:eastAsia="Calibri" w:hAnsi="Calibri Light" w:cs="Calibri Light"/>
          <w:b/>
          <w:bCs/>
          <w:lang w:val="fr"/>
        </w:rPr>
        <w:t xml:space="preserve">la biodiversité, les plantes, les soins aux humains et aux animaux, </w:t>
      </w:r>
      <w:r w:rsidR="0737E72C" w:rsidRPr="00736CA7">
        <w:rPr>
          <w:rFonts w:ascii="Calibri Light" w:eastAsia="Calibri" w:hAnsi="Calibri Light" w:cs="Calibri Light"/>
          <w:b/>
          <w:bCs/>
          <w:lang w:val="fr"/>
        </w:rPr>
        <w:t xml:space="preserve">ainsi que </w:t>
      </w:r>
      <w:r w:rsidR="00582243" w:rsidRPr="00736CA7">
        <w:rPr>
          <w:rFonts w:ascii="Calibri Light" w:eastAsia="Calibri" w:hAnsi="Calibri Light" w:cs="Calibri Light"/>
          <w:b/>
          <w:bCs/>
          <w:lang w:val="fr"/>
        </w:rPr>
        <w:t xml:space="preserve">la transformation alimentaire.  </w:t>
      </w:r>
    </w:p>
    <w:p w14:paraId="12795EDF" w14:textId="0844439C" w:rsidR="004E651F" w:rsidRPr="0096385B" w:rsidRDefault="004E651F" w:rsidP="004E651F">
      <w:pPr>
        <w:spacing w:line="257" w:lineRule="auto"/>
        <w:ind w:left="-20" w:right="-20"/>
        <w:jc w:val="both"/>
        <w:rPr>
          <w:rFonts w:ascii="Calibri Light" w:eastAsia="Calibri" w:hAnsi="Calibri Light" w:cs="Calibri Light"/>
          <w:lang w:val="fr"/>
        </w:rPr>
      </w:pPr>
      <w:r w:rsidRPr="0096385B">
        <w:rPr>
          <w:rFonts w:ascii="Calibri Light" w:eastAsia="Calibri" w:hAnsi="Calibri Light" w:cs="Calibri Light"/>
          <w:lang w:val="fr"/>
        </w:rPr>
        <w:t>De plus, actuellement, parce que les femmes sont les premières victimes des changements climatiques, cela les force à faire preuve de résilience, et à s’adapter rapidement pour survi</w:t>
      </w:r>
      <w:r w:rsidR="58312477" w:rsidRPr="0096385B">
        <w:rPr>
          <w:rFonts w:ascii="Calibri Light" w:eastAsia="Calibri" w:hAnsi="Calibri Light" w:cs="Calibri Light"/>
          <w:lang w:val="fr"/>
        </w:rPr>
        <w:t>v</w:t>
      </w:r>
      <w:r w:rsidRPr="0096385B">
        <w:rPr>
          <w:rFonts w:ascii="Calibri Light" w:eastAsia="Calibri" w:hAnsi="Calibri Light" w:cs="Calibri Light"/>
          <w:lang w:val="fr"/>
        </w:rPr>
        <w:t xml:space="preserve">re. Par exemple, au Tchad, Mme Hindou Oumarou Ibrahim, géographe et activiste climatique, explique que « </w:t>
      </w:r>
      <w:r w:rsidRPr="198D1AB9">
        <w:rPr>
          <w:rFonts w:ascii="Calibri Light" w:eastAsia="Calibri" w:hAnsi="Calibri Light" w:cs="Calibri Light"/>
          <w:i/>
          <w:iCs/>
          <w:lang w:val="fr"/>
        </w:rPr>
        <w:t>les femmes sont les dernières à savoir où se trouve la nourriture dans la brousse, il faut aller trouver les feuilles dans la brousse pour préparer, s’il y en a beaucoup elles connaissent les techniques pour les sécher et les utiliser pour un autre jour ».</w:t>
      </w:r>
      <w:r w:rsidRPr="0096385B">
        <w:rPr>
          <w:rFonts w:ascii="Calibri Light" w:eastAsia="Calibri" w:hAnsi="Calibri Light" w:cs="Calibri Light"/>
          <w:lang w:val="fr"/>
        </w:rPr>
        <w:t xml:space="preserve"> En matière d’agriculture durable aussi « </w:t>
      </w:r>
      <w:r w:rsidRPr="198D1AB9">
        <w:rPr>
          <w:rFonts w:ascii="Calibri Light" w:eastAsia="Calibri" w:hAnsi="Calibri Light" w:cs="Calibri Light"/>
          <w:i/>
          <w:iCs/>
          <w:lang w:val="fr"/>
        </w:rPr>
        <w:t>elles savent comment fertiliser une petite parcelle qui n’est pas grande comme celle de l’homme, mais pour l’exploiter et avoir plus de rendement pour sa famille</w:t>
      </w:r>
      <w:r w:rsidRPr="0096385B">
        <w:rPr>
          <w:rFonts w:ascii="Calibri Light" w:eastAsia="Calibri" w:hAnsi="Calibri Light" w:cs="Calibri Light"/>
          <w:lang w:val="fr"/>
        </w:rPr>
        <w:t xml:space="preserve"> ».</w:t>
      </w:r>
      <w:r w:rsidR="00B8131F" w:rsidRPr="006262A9">
        <w:rPr>
          <w:rFonts w:ascii="Calibri Light" w:eastAsia="Calibri" w:hAnsi="Calibri Light" w:cs="Calibri Light"/>
          <w:lang w:val="fr"/>
        </w:rPr>
        <w:t xml:space="preserve"> </w:t>
      </w:r>
      <w:r w:rsidR="00B8131F">
        <w:rPr>
          <w:rFonts w:ascii="Calibri Light" w:eastAsia="Calibri" w:hAnsi="Calibri Light" w:cs="Calibri Light"/>
          <w:lang w:val="fr"/>
        </w:rPr>
        <w:t>(</w:t>
      </w:r>
      <w:r w:rsidR="006262A9" w:rsidRPr="006262A9">
        <w:rPr>
          <w:rFonts w:ascii="Calibri Light" w:eastAsia="Calibri" w:hAnsi="Calibri Light" w:cs="Calibri Light"/>
          <w:lang w:val="fr"/>
        </w:rPr>
        <w:t>Diop, D. 2023</w:t>
      </w:r>
      <w:r w:rsidR="00B8131F" w:rsidRPr="00B8131F">
        <w:rPr>
          <w:rFonts w:ascii="Calibri Light" w:eastAsia="Calibri" w:hAnsi="Calibri Light" w:cs="Calibri Light"/>
          <w:lang w:val="fr"/>
        </w:rPr>
        <w:t>)</w:t>
      </w:r>
      <w:r w:rsidR="006262A9">
        <w:rPr>
          <w:lang w:val="fr-BE"/>
        </w:rPr>
        <w:t xml:space="preserve">.  </w:t>
      </w:r>
      <w:r w:rsidRPr="0096385B">
        <w:rPr>
          <w:rFonts w:ascii="Calibri Light" w:eastAsia="Calibri" w:hAnsi="Calibri Light" w:cs="Calibri Light"/>
          <w:lang w:val="fr"/>
        </w:rPr>
        <w:t>Les femmes, dans les Suds, sont les piliers de l’agriculture de subsistance. Un autre exemple sont les femmes du mouvement Chipko en Inde, duquel Vandana Shiva puise son inspiration. Elle a été bénévole dans cette communauté pendant des années</w:t>
      </w:r>
      <w:r w:rsidR="245AC43D" w:rsidRPr="0096385B">
        <w:rPr>
          <w:rFonts w:ascii="Calibri Light" w:eastAsia="Calibri" w:hAnsi="Calibri Light" w:cs="Calibri Light"/>
          <w:lang w:val="fr"/>
        </w:rPr>
        <w:t xml:space="preserve">. </w:t>
      </w:r>
      <w:r w:rsidR="202D61B2" w:rsidRPr="0096385B">
        <w:rPr>
          <w:rFonts w:ascii="Calibri Light" w:eastAsia="Calibri" w:hAnsi="Calibri Light" w:cs="Calibri Light"/>
          <w:lang w:val="fr"/>
        </w:rPr>
        <w:t>E</w:t>
      </w:r>
      <w:r w:rsidRPr="0096385B">
        <w:rPr>
          <w:rFonts w:ascii="Calibri Light" w:eastAsia="Calibri" w:hAnsi="Calibri Light" w:cs="Calibri Light"/>
          <w:lang w:val="fr"/>
        </w:rPr>
        <w:t xml:space="preserve">lle </w:t>
      </w:r>
      <w:r w:rsidR="161111B0" w:rsidRPr="0096385B">
        <w:rPr>
          <w:rFonts w:ascii="Calibri Light" w:eastAsia="Calibri" w:hAnsi="Calibri Light" w:cs="Calibri Light"/>
          <w:lang w:val="fr"/>
        </w:rPr>
        <w:t xml:space="preserve">y </w:t>
      </w:r>
      <w:r w:rsidRPr="0096385B">
        <w:rPr>
          <w:rFonts w:ascii="Calibri Light" w:eastAsia="Calibri" w:hAnsi="Calibri Light" w:cs="Calibri Light"/>
          <w:lang w:val="fr"/>
        </w:rPr>
        <w:t xml:space="preserve">a appris l’importance des savoirs endogènes des femmes : </w:t>
      </w:r>
      <w:r w:rsidR="00065B97">
        <w:rPr>
          <w:rFonts w:ascii="Calibri Light" w:eastAsia="Calibri" w:hAnsi="Calibri Light" w:cs="Calibri Light"/>
          <w:lang w:val="fr"/>
        </w:rPr>
        <w:t>« </w:t>
      </w:r>
      <w:r w:rsidRPr="198D1AB9">
        <w:rPr>
          <w:rFonts w:ascii="Calibri Light" w:eastAsia="Calibri" w:hAnsi="Calibri Light" w:cs="Calibri Light"/>
          <w:i/>
          <w:iCs/>
          <w:lang w:val="fr"/>
        </w:rPr>
        <w:t>dans ce mouvement il y a des femmes qui ne sont jamais allé</w:t>
      </w:r>
      <w:r w:rsidR="52CD6994" w:rsidRPr="198D1AB9">
        <w:rPr>
          <w:rFonts w:ascii="Calibri Light" w:eastAsia="Calibri" w:hAnsi="Calibri Light" w:cs="Calibri Light"/>
          <w:i/>
          <w:iCs/>
          <w:lang w:val="fr"/>
        </w:rPr>
        <w:t>e</w:t>
      </w:r>
      <w:r w:rsidRPr="198D1AB9">
        <w:rPr>
          <w:rFonts w:ascii="Calibri Light" w:eastAsia="Calibri" w:hAnsi="Calibri Light" w:cs="Calibri Light"/>
          <w:i/>
          <w:iCs/>
          <w:lang w:val="fr"/>
        </w:rPr>
        <w:t>s à l’école, mais elles connaissent toute la forêt, elles savaient que la forêt était reliée à la rivière, elles savaient reconnaitre une plante comestible et une plante médicinale</w:t>
      </w:r>
      <w:r w:rsidR="00065B97">
        <w:rPr>
          <w:rFonts w:ascii="Calibri Light" w:eastAsia="Calibri" w:hAnsi="Calibri Light" w:cs="Calibri Light"/>
          <w:lang w:val="fr"/>
        </w:rPr>
        <w:t> »</w:t>
      </w:r>
      <w:r w:rsidR="35737999">
        <w:rPr>
          <w:rFonts w:ascii="Calibri Light" w:eastAsia="Calibri" w:hAnsi="Calibri Light" w:cs="Calibri Light"/>
          <w:lang w:val="fr"/>
        </w:rPr>
        <w:t xml:space="preserve">. </w:t>
      </w:r>
      <w:r w:rsidRPr="0096385B">
        <w:rPr>
          <w:rFonts w:ascii="Calibri Light" w:eastAsia="Calibri" w:hAnsi="Calibri Light" w:cs="Calibri Light"/>
          <w:lang w:val="fr"/>
        </w:rPr>
        <w:t xml:space="preserve"> </w:t>
      </w:r>
      <w:r w:rsidR="73534D98" w:rsidRPr="0096385B">
        <w:rPr>
          <w:rFonts w:ascii="Calibri Light" w:eastAsia="Calibri" w:hAnsi="Calibri Light" w:cs="Calibri Light"/>
          <w:lang w:val="fr"/>
        </w:rPr>
        <w:t>M</w:t>
      </w:r>
      <w:r w:rsidRPr="0096385B">
        <w:rPr>
          <w:rFonts w:ascii="Calibri Light" w:eastAsia="Calibri" w:hAnsi="Calibri Light" w:cs="Calibri Light"/>
          <w:lang w:val="fr"/>
        </w:rPr>
        <w:t>ais comme le souligne Vandana Shiva, les savoirs concernant la biodiversité ne sont pas considérés comme des savoirs</w:t>
      </w:r>
      <w:r w:rsidR="00915FD0">
        <w:rPr>
          <w:rFonts w:ascii="Calibri Light" w:eastAsia="Calibri" w:hAnsi="Calibri Light" w:cs="Calibri Light"/>
          <w:lang w:val="fr"/>
        </w:rPr>
        <w:t xml:space="preserve"> importants</w:t>
      </w:r>
      <w:r w:rsidR="00B8131F">
        <w:t xml:space="preserve"> </w:t>
      </w:r>
      <w:r w:rsidR="00B8131F" w:rsidRPr="00B8131F">
        <w:rPr>
          <w:rFonts w:ascii="Calibri Light" w:eastAsia="Calibri" w:hAnsi="Calibri Light" w:cs="Calibri Light"/>
          <w:lang w:val="fr"/>
        </w:rPr>
        <w:t>(Beyrand, S. 2023).</w:t>
      </w:r>
      <w:r w:rsidR="00B8131F">
        <w:t xml:space="preserve"> </w:t>
      </w:r>
      <w:r w:rsidR="00A02D1F">
        <w:rPr>
          <w:rFonts w:ascii="Calibri Light" w:eastAsia="Calibri" w:hAnsi="Calibri Light" w:cs="Calibri Light"/>
          <w:lang w:val="fr"/>
        </w:rPr>
        <w:t>Avec la technicisation de l’agriculture, les savoirs concernant la biodiversité et la préservation de la nature ont été relégué</w:t>
      </w:r>
      <w:r w:rsidR="324AD4FC">
        <w:rPr>
          <w:rFonts w:ascii="Calibri Light" w:eastAsia="Calibri" w:hAnsi="Calibri Light" w:cs="Calibri Light"/>
          <w:lang w:val="fr"/>
        </w:rPr>
        <w:t>s</w:t>
      </w:r>
      <w:r w:rsidR="00A02D1F">
        <w:rPr>
          <w:rFonts w:ascii="Calibri Light" w:eastAsia="Calibri" w:hAnsi="Calibri Light" w:cs="Calibri Light"/>
          <w:lang w:val="fr"/>
        </w:rPr>
        <w:t xml:space="preserve"> au second rang au profit des savoirs mécaniques, techniques, et scientifique</w:t>
      </w:r>
      <w:r w:rsidR="661C4C6A">
        <w:rPr>
          <w:rFonts w:ascii="Calibri Light" w:eastAsia="Calibri" w:hAnsi="Calibri Light" w:cs="Calibri Light"/>
          <w:lang w:val="fr"/>
        </w:rPr>
        <w:t>s</w:t>
      </w:r>
      <w:r w:rsidR="00A02D1F">
        <w:rPr>
          <w:rFonts w:ascii="Calibri Light" w:eastAsia="Calibri" w:hAnsi="Calibri Light" w:cs="Calibri Light"/>
          <w:lang w:val="fr"/>
        </w:rPr>
        <w:t>. L’objectif n’est plus de préserver son environnement, mais de le dominer</w:t>
      </w:r>
      <w:r w:rsidR="00AB227C">
        <w:rPr>
          <w:rFonts w:ascii="Calibri Light" w:eastAsia="Calibri" w:hAnsi="Calibri Light" w:cs="Calibri Light"/>
          <w:lang w:val="fr"/>
        </w:rPr>
        <w:t xml:space="preserve">. </w:t>
      </w:r>
    </w:p>
    <w:p w14:paraId="4A308E1A" w14:textId="10B3D8A8" w:rsidR="1B957431" w:rsidRDefault="4B011F69" w:rsidP="35D85D52">
      <w:pPr>
        <w:spacing w:line="257" w:lineRule="auto"/>
        <w:jc w:val="both"/>
        <w:rPr>
          <w:rFonts w:ascii="Calibri Light" w:hAnsi="Calibri Light" w:cs="Calibri Light"/>
        </w:rPr>
      </w:pPr>
      <w:r w:rsidRPr="35D85D52">
        <w:rPr>
          <w:rFonts w:ascii="Calibri Light" w:eastAsia="Calibri" w:hAnsi="Calibri Light" w:cs="Calibri Light"/>
          <w:lang w:val="fr"/>
        </w:rPr>
        <w:t xml:space="preserve">Il donc est intéressant de rappeler qu’il faut impliquer les femmes, et de les écouter parce qu’elles ont des solutions à offrir. Mais il faut être très attentif à ne pas faire porter sur les femmes toute la charge de sauver le monde. </w:t>
      </w:r>
      <w:r w:rsidRPr="35D85D52">
        <w:rPr>
          <w:rFonts w:ascii="Calibri Light" w:hAnsi="Calibri Light" w:cs="Calibri Light"/>
        </w:rPr>
        <w:t xml:space="preserve">Il s’agit bien de valoriser leurs savoirs et pratiques, et de les porter en tant que modèle de développement inclusif. Pour cela, il est important d’entamer un processus de déconstruction des stéréotypes de genre dans la société afin de ne pas tomber dans le biais essentialiste </w:t>
      </w:r>
      <w:r w:rsidRPr="35D85D52">
        <w:rPr>
          <w:rFonts w:ascii="Calibri Light" w:hAnsi="Calibri Light" w:cs="Calibri Light"/>
        </w:rPr>
        <w:lastRenderedPageBreak/>
        <w:t>c’est-à-dire l’attribution de caractéristiques immuables aux femmes. Plus spécifiquement il s’agit de représentations biaisées construites sur base des stéréotypes de genre qui conduit à l’attribution de caractéristiques dites naturelles aux hommes et aux femmes souvent antagonistes, et les attributs féminins sont souvent dévalorisés. Les femmes seraient des êtres de douceur, d’amour et de compassion. Elles seraient naturellement plus enclines à être en proie avec leurs émotions, des êtres sensibles et délicats. Alors que les hommes seraient plein de force, de domination et de pouvoir. Ils seraient des leaders nés, des êtres de rationalité et de raison. Ce sont évidemment des caricatures stéréotypées des groupes sociaux hommes et femmes, mais cela montre l’importance de dépasser ces clichés et tendre vers l’égalité sinon les femmes auront à nouveau à porter la charge du soin, qu’elles ont porté</w:t>
      </w:r>
      <w:r w:rsidR="16DFD196" w:rsidRPr="35D85D52">
        <w:rPr>
          <w:rFonts w:ascii="Calibri Light" w:hAnsi="Calibri Light" w:cs="Calibri Light"/>
        </w:rPr>
        <w:t>e</w:t>
      </w:r>
      <w:r w:rsidRPr="35D85D52">
        <w:rPr>
          <w:rFonts w:ascii="Calibri Light" w:hAnsi="Calibri Light" w:cs="Calibri Light"/>
        </w:rPr>
        <w:t xml:space="preserve"> auparavant, et qu’elles tentent de valoriser.</w:t>
      </w:r>
    </w:p>
    <w:p w14:paraId="567B9248" w14:textId="62D7BB19" w:rsidR="35D85D52" w:rsidRDefault="35D85D52" w:rsidP="35D85D52">
      <w:pPr>
        <w:jc w:val="both"/>
        <w:rPr>
          <w:rFonts w:ascii="Calibri Light" w:hAnsi="Calibri Light" w:cs="Calibri Light"/>
        </w:rPr>
      </w:pPr>
    </w:p>
    <w:p w14:paraId="22076D16" w14:textId="0DD9D6D8" w:rsidR="1B957431" w:rsidRPr="00A14103" w:rsidRDefault="004C7D4D" w:rsidP="5DE3490D">
      <w:pPr>
        <w:spacing w:line="257" w:lineRule="auto"/>
        <w:ind w:left="-20" w:right="-20"/>
        <w:jc w:val="both"/>
        <w:rPr>
          <w:rFonts w:ascii="Calibri Light" w:hAnsi="Calibri Light" w:cs="Calibri Light"/>
          <w:b/>
          <w:sz w:val="24"/>
          <w:szCs w:val="24"/>
        </w:rPr>
      </w:pPr>
      <w:r w:rsidRPr="00A14103">
        <w:rPr>
          <w:rFonts w:ascii="Calibri Light" w:hAnsi="Calibri Light" w:cs="Calibri Light"/>
          <w:b/>
          <w:sz w:val="24"/>
          <w:szCs w:val="24"/>
        </w:rPr>
        <w:t xml:space="preserve">Construire des systèmes alimentaires durables à travers le prisme écoféministe </w:t>
      </w:r>
    </w:p>
    <w:p w14:paraId="740196E1" w14:textId="132B8828" w:rsidR="00C4609E" w:rsidRDefault="004E651F" w:rsidP="002E0DD5">
      <w:pPr>
        <w:spacing w:line="257" w:lineRule="auto"/>
        <w:ind w:left="-20" w:right="-20"/>
        <w:jc w:val="both"/>
        <w:rPr>
          <w:rFonts w:ascii="Calibri Light" w:eastAsia="Calibri" w:hAnsi="Calibri Light" w:cs="Calibri Light"/>
          <w:lang w:val="fr"/>
        </w:rPr>
      </w:pPr>
      <w:r w:rsidRPr="5DE3490D">
        <w:rPr>
          <w:rFonts w:ascii="Calibri Light" w:eastAsia="Calibri" w:hAnsi="Calibri Light" w:cs="Calibri Light"/>
          <w:lang w:val="fr"/>
        </w:rPr>
        <w:t>A l’instar de l’écoféminisme, l’agroécologie</w:t>
      </w:r>
      <w:r w:rsidR="00BB6CED">
        <w:rPr>
          <w:rStyle w:val="Appelnotedebasdep"/>
          <w:rFonts w:ascii="Calibri Light" w:eastAsia="Calibri" w:hAnsi="Calibri Light" w:cs="Calibri Light"/>
          <w:lang w:val="fr"/>
        </w:rPr>
        <w:footnoteReference w:id="3"/>
      </w:r>
      <w:r w:rsidRPr="5DE3490D">
        <w:rPr>
          <w:rFonts w:ascii="Calibri Light" w:eastAsia="Calibri" w:hAnsi="Calibri Light" w:cs="Calibri Light"/>
          <w:lang w:val="fr"/>
        </w:rPr>
        <w:t xml:space="preserve"> est un mouvement</w:t>
      </w:r>
      <w:r w:rsidR="00ED031F">
        <w:rPr>
          <w:rFonts w:ascii="Calibri Light" w:eastAsia="Calibri" w:hAnsi="Calibri Light" w:cs="Calibri Light"/>
          <w:lang w:val="fr"/>
        </w:rPr>
        <w:t>, mais c’est aussi une science, et ensemble de pratique</w:t>
      </w:r>
      <w:r w:rsidR="00320535">
        <w:rPr>
          <w:rFonts w:ascii="Calibri Light" w:eastAsia="Calibri" w:hAnsi="Calibri Light" w:cs="Calibri Light"/>
          <w:lang w:val="fr"/>
        </w:rPr>
        <w:t>s</w:t>
      </w:r>
      <w:r w:rsidR="00ED031F">
        <w:rPr>
          <w:rFonts w:ascii="Calibri Light" w:eastAsia="Calibri" w:hAnsi="Calibri Light" w:cs="Calibri Light"/>
          <w:lang w:val="fr"/>
        </w:rPr>
        <w:t>,</w:t>
      </w:r>
      <w:r w:rsidRPr="5DE3490D">
        <w:rPr>
          <w:rFonts w:ascii="Calibri Light" w:eastAsia="Calibri" w:hAnsi="Calibri Light" w:cs="Calibri Light"/>
          <w:lang w:val="fr"/>
        </w:rPr>
        <w:t xml:space="preserve"> </w:t>
      </w:r>
      <w:r w:rsidR="00BB6CED">
        <w:rPr>
          <w:rFonts w:ascii="Calibri Light" w:eastAsia="Calibri" w:hAnsi="Calibri Light" w:cs="Calibri Light"/>
          <w:lang w:val="fr"/>
        </w:rPr>
        <w:t>où</w:t>
      </w:r>
      <w:r w:rsidRPr="5DE3490D">
        <w:rPr>
          <w:rFonts w:ascii="Calibri Light" w:eastAsia="Calibri" w:hAnsi="Calibri Light" w:cs="Calibri Light"/>
          <w:lang w:val="fr"/>
        </w:rPr>
        <w:t xml:space="preserve"> les dimensions sociales et environnementales sont importantes. </w:t>
      </w:r>
      <w:r w:rsidR="00E36F3D">
        <w:rPr>
          <w:rFonts w:ascii="Calibri Light" w:eastAsia="Calibri" w:hAnsi="Calibri Light" w:cs="Calibri Light"/>
          <w:lang w:val="fr"/>
        </w:rPr>
        <w:t>L’agroécologie veut transformer les systèmes alimentaire</w:t>
      </w:r>
      <w:r w:rsidR="00FB1F97">
        <w:rPr>
          <w:rFonts w:ascii="Calibri Light" w:eastAsia="Calibri" w:hAnsi="Calibri Light" w:cs="Calibri Light"/>
          <w:lang w:val="fr"/>
        </w:rPr>
        <w:t>s</w:t>
      </w:r>
      <w:r w:rsidR="00E36F3D">
        <w:rPr>
          <w:rFonts w:ascii="Calibri Light" w:eastAsia="Calibri" w:hAnsi="Calibri Light" w:cs="Calibri Light"/>
          <w:lang w:val="fr"/>
        </w:rPr>
        <w:t xml:space="preserve"> </w:t>
      </w:r>
      <w:r w:rsidR="00D52E9F">
        <w:rPr>
          <w:rFonts w:ascii="Calibri Light" w:eastAsia="Calibri" w:hAnsi="Calibri Light" w:cs="Calibri Light"/>
          <w:lang w:val="fr"/>
        </w:rPr>
        <w:t>pou</w:t>
      </w:r>
      <w:r w:rsidR="00FB1F97">
        <w:rPr>
          <w:rFonts w:ascii="Calibri Light" w:eastAsia="Calibri" w:hAnsi="Calibri Light" w:cs="Calibri Light"/>
          <w:lang w:val="fr"/>
        </w:rPr>
        <w:t>r</w:t>
      </w:r>
      <w:r w:rsidR="00D52E9F">
        <w:rPr>
          <w:rFonts w:ascii="Calibri Light" w:eastAsia="Calibri" w:hAnsi="Calibri Light" w:cs="Calibri Light"/>
          <w:lang w:val="fr"/>
        </w:rPr>
        <w:t xml:space="preserve"> construire des modèles durables. Ce processus </w:t>
      </w:r>
      <w:r w:rsidR="000356BA">
        <w:rPr>
          <w:rFonts w:ascii="Calibri Light" w:eastAsia="Calibri" w:hAnsi="Calibri Light" w:cs="Calibri Light"/>
          <w:lang w:val="fr"/>
        </w:rPr>
        <w:t xml:space="preserve">de transformation commence </w:t>
      </w:r>
      <w:r w:rsidR="007B478A">
        <w:rPr>
          <w:rFonts w:ascii="Calibri Light" w:eastAsia="Calibri" w:hAnsi="Calibri Light" w:cs="Calibri Light"/>
          <w:lang w:val="fr"/>
        </w:rPr>
        <w:t>souvent</w:t>
      </w:r>
      <w:r w:rsidR="00566D96">
        <w:rPr>
          <w:rFonts w:ascii="Calibri Light" w:eastAsia="Calibri" w:hAnsi="Calibri Light" w:cs="Calibri Light"/>
          <w:lang w:val="fr"/>
        </w:rPr>
        <w:t xml:space="preserve"> </w:t>
      </w:r>
      <w:r w:rsidR="000356BA">
        <w:rPr>
          <w:rFonts w:ascii="Calibri Light" w:eastAsia="Calibri" w:hAnsi="Calibri Light" w:cs="Calibri Light"/>
          <w:lang w:val="fr"/>
        </w:rPr>
        <w:t xml:space="preserve">par </w:t>
      </w:r>
      <w:r w:rsidR="001945FA">
        <w:rPr>
          <w:rFonts w:ascii="Calibri Light" w:eastAsia="Calibri" w:hAnsi="Calibri Light" w:cs="Calibri Light"/>
          <w:lang w:val="fr"/>
        </w:rPr>
        <w:t>changer le</w:t>
      </w:r>
      <w:r w:rsidRPr="5DE3490D">
        <w:rPr>
          <w:rFonts w:ascii="Calibri Light" w:eastAsia="Calibri" w:hAnsi="Calibri Light" w:cs="Calibri Light"/>
          <w:lang w:val="fr"/>
        </w:rPr>
        <w:t xml:space="preserve">s </w:t>
      </w:r>
      <w:r w:rsidR="004A184A">
        <w:rPr>
          <w:rFonts w:ascii="Calibri Light" w:eastAsia="Calibri" w:hAnsi="Calibri Light" w:cs="Calibri Light"/>
          <w:lang w:val="fr"/>
        </w:rPr>
        <w:t>pratique</w:t>
      </w:r>
      <w:r w:rsidR="00B15612">
        <w:rPr>
          <w:rFonts w:ascii="Calibri Light" w:eastAsia="Calibri" w:hAnsi="Calibri Light" w:cs="Calibri Light"/>
          <w:lang w:val="fr"/>
        </w:rPr>
        <w:t>s</w:t>
      </w:r>
      <w:r w:rsidR="00BD4141" w:rsidRPr="5DE3490D">
        <w:rPr>
          <w:rFonts w:ascii="Calibri Light" w:eastAsia="Calibri" w:hAnsi="Calibri Light" w:cs="Calibri Light"/>
          <w:lang w:val="fr"/>
        </w:rPr>
        <w:t xml:space="preserve"> de production</w:t>
      </w:r>
      <w:r w:rsidRPr="5DE3490D">
        <w:rPr>
          <w:rFonts w:ascii="Calibri Light" w:eastAsia="Calibri" w:hAnsi="Calibri Light" w:cs="Calibri Light"/>
          <w:lang w:val="fr"/>
        </w:rPr>
        <w:t xml:space="preserve"> agricoles, </w:t>
      </w:r>
      <w:r w:rsidR="00FB1F97">
        <w:rPr>
          <w:rFonts w:ascii="Calibri Light" w:eastAsia="Calibri" w:hAnsi="Calibri Light" w:cs="Calibri Light"/>
          <w:lang w:val="fr"/>
        </w:rPr>
        <w:t xml:space="preserve">pour se faire, </w:t>
      </w:r>
      <w:r w:rsidRPr="5DE3490D">
        <w:rPr>
          <w:rFonts w:ascii="Calibri Light" w:eastAsia="Calibri" w:hAnsi="Calibri Light" w:cs="Calibri Light"/>
          <w:lang w:val="fr"/>
        </w:rPr>
        <w:t xml:space="preserve">couple les savoirs des paysan·nes avec les savoirs scientifiques </w:t>
      </w:r>
      <w:r w:rsidR="002A68A7" w:rsidRPr="5DE3490D">
        <w:rPr>
          <w:rFonts w:ascii="Calibri Light" w:eastAsia="Calibri" w:hAnsi="Calibri Light" w:cs="Calibri Light"/>
          <w:lang w:val="fr"/>
        </w:rPr>
        <w:t>(Prévost</w:t>
      </w:r>
      <w:r w:rsidR="2809FC98" w:rsidRPr="5DE3490D">
        <w:rPr>
          <w:rFonts w:ascii="Calibri Light" w:eastAsia="Calibri" w:hAnsi="Calibri Light" w:cs="Calibri Light"/>
          <w:lang w:val="fr"/>
        </w:rPr>
        <w:t>,</w:t>
      </w:r>
      <w:r w:rsidR="002A68A7" w:rsidRPr="5DE3490D">
        <w:rPr>
          <w:rFonts w:ascii="Calibri Light" w:eastAsia="Calibri" w:hAnsi="Calibri Light" w:cs="Calibri Light"/>
          <w:lang w:val="fr"/>
        </w:rPr>
        <w:t xml:space="preserve"> H</w:t>
      </w:r>
      <w:r w:rsidR="422565DA" w:rsidRPr="5DE3490D">
        <w:rPr>
          <w:rFonts w:ascii="Calibri Light" w:eastAsia="Calibri" w:hAnsi="Calibri Light" w:cs="Calibri Light"/>
          <w:lang w:val="fr"/>
        </w:rPr>
        <w:t>.</w:t>
      </w:r>
      <w:r w:rsidR="78150BDE" w:rsidRPr="5DE3490D">
        <w:rPr>
          <w:rFonts w:ascii="Calibri Light" w:eastAsia="Calibri" w:hAnsi="Calibri Light" w:cs="Calibri Light"/>
          <w:lang w:val="fr"/>
        </w:rPr>
        <w:t xml:space="preserve"> </w:t>
      </w:r>
      <w:r w:rsidR="002A68A7" w:rsidRPr="5DE3490D">
        <w:rPr>
          <w:rFonts w:ascii="Calibri Light" w:eastAsia="Calibri" w:hAnsi="Calibri Light" w:cs="Calibri Light"/>
          <w:lang w:val="fr"/>
        </w:rPr>
        <w:t xml:space="preserve">2014). </w:t>
      </w:r>
      <w:r w:rsidR="00CE5858">
        <w:rPr>
          <w:rFonts w:ascii="Calibri Light" w:eastAsia="Calibri" w:hAnsi="Calibri Light" w:cs="Calibri Light"/>
          <w:lang w:val="fr"/>
        </w:rPr>
        <w:t xml:space="preserve">C’est donc un modèle </w:t>
      </w:r>
      <w:r w:rsidR="0013022D">
        <w:rPr>
          <w:rFonts w:ascii="Calibri Light" w:eastAsia="Calibri" w:hAnsi="Calibri Light" w:cs="Calibri Light"/>
          <w:lang w:val="fr"/>
        </w:rPr>
        <w:t>qui promeut et intègre les savoirs paysans</w:t>
      </w:r>
      <w:r w:rsidR="00C4609E">
        <w:rPr>
          <w:rFonts w:ascii="Calibri Light" w:eastAsia="Calibri" w:hAnsi="Calibri Light" w:cs="Calibri Light"/>
          <w:lang w:val="fr"/>
        </w:rPr>
        <w:t>.</w:t>
      </w:r>
      <w:r w:rsidR="005E12FB">
        <w:rPr>
          <w:rFonts w:ascii="Calibri Light" w:eastAsia="Calibri" w:hAnsi="Calibri Light" w:cs="Calibri Light"/>
          <w:lang w:val="fr"/>
        </w:rPr>
        <w:t xml:space="preserve"> </w:t>
      </w:r>
    </w:p>
    <w:p w14:paraId="1BE1C63A" w14:textId="4AF72E91" w:rsidR="67658BA2" w:rsidRPr="0096385B" w:rsidRDefault="00FB1F97" w:rsidP="002E0DD5">
      <w:pPr>
        <w:spacing w:line="257" w:lineRule="auto"/>
        <w:ind w:left="-20" w:right="-20"/>
        <w:jc w:val="both"/>
        <w:rPr>
          <w:rFonts w:ascii="Calibri Light" w:eastAsia="Calibri" w:hAnsi="Calibri Light" w:cs="Calibri Light"/>
          <w:lang w:val="fr"/>
        </w:rPr>
      </w:pPr>
      <w:r>
        <w:rPr>
          <w:rFonts w:ascii="Calibri Light" w:eastAsia="Calibri" w:hAnsi="Calibri Light" w:cs="Calibri Light"/>
          <w:lang w:val="fr"/>
        </w:rPr>
        <w:t>De plus, d</w:t>
      </w:r>
      <w:r w:rsidR="007F269C" w:rsidRPr="5DE3490D">
        <w:rPr>
          <w:rFonts w:ascii="Calibri Light" w:eastAsia="Calibri" w:hAnsi="Calibri Light" w:cs="Calibri Light"/>
          <w:lang w:val="fr"/>
        </w:rPr>
        <w:t>ans la transition agroécologique, la justice sociale et l’équité sont des valeurs importantes</w:t>
      </w:r>
      <w:r w:rsidR="00D16DFC" w:rsidRPr="5DE3490D">
        <w:rPr>
          <w:rFonts w:ascii="Calibri Light" w:eastAsia="Calibri" w:hAnsi="Calibri Light" w:cs="Calibri Light"/>
          <w:lang w:val="fr"/>
        </w:rPr>
        <w:t>.</w:t>
      </w:r>
      <w:r w:rsidR="007F269C" w:rsidRPr="5DE3490D">
        <w:rPr>
          <w:rFonts w:ascii="Calibri Light" w:eastAsia="Calibri" w:hAnsi="Calibri Light" w:cs="Calibri Light"/>
          <w:lang w:val="fr"/>
        </w:rPr>
        <w:t xml:space="preserve"> </w:t>
      </w:r>
      <w:r w:rsidR="00D16DFC" w:rsidRPr="5DE3490D">
        <w:rPr>
          <w:rFonts w:ascii="Calibri Light" w:eastAsia="Calibri" w:hAnsi="Calibri Light" w:cs="Calibri Light"/>
          <w:lang w:val="fr"/>
        </w:rPr>
        <w:t>L’idée est de penser un modèle de société holistique, où l</w:t>
      </w:r>
      <w:r w:rsidR="0011731F" w:rsidRPr="5DE3490D">
        <w:rPr>
          <w:rFonts w:ascii="Calibri Light" w:eastAsia="Calibri" w:hAnsi="Calibri Light" w:cs="Calibri Light"/>
          <w:lang w:val="fr"/>
        </w:rPr>
        <w:t>a dignité de</w:t>
      </w:r>
      <w:r w:rsidR="002C66F2" w:rsidRPr="5DE3490D">
        <w:rPr>
          <w:rFonts w:ascii="Calibri Light" w:eastAsia="Calibri" w:hAnsi="Calibri Light" w:cs="Calibri Light"/>
          <w:lang w:val="fr"/>
        </w:rPr>
        <w:t xml:space="preserve"> chaque</w:t>
      </w:r>
      <w:r w:rsidR="0011731F" w:rsidRPr="5DE3490D">
        <w:rPr>
          <w:rFonts w:ascii="Calibri Light" w:eastAsia="Calibri" w:hAnsi="Calibri Light" w:cs="Calibri Light"/>
          <w:lang w:val="fr"/>
        </w:rPr>
        <w:t xml:space="preserve"> personne est respectée</w:t>
      </w:r>
      <w:r w:rsidR="002C66F2" w:rsidRPr="5DE3490D">
        <w:rPr>
          <w:rFonts w:ascii="Calibri Light" w:eastAsia="Calibri" w:hAnsi="Calibri Light" w:cs="Calibri Light"/>
          <w:lang w:val="fr"/>
        </w:rPr>
        <w:t>.</w:t>
      </w:r>
      <w:r w:rsidR="0011731F" w:rsidRPr="5DE3490D">
        <w:rPr>
          <w:rFonts w:ascii="Calibri Light" w:eastAsia="Calibri" w:hAnsi="Calibri Light" w:cs="Calibri Light"/>
          <w:lang w:val="fr"/>
        </w:rPr>
        <w:t xml:space="preserve"> </w:t>
      </w:r>
      <w:r w:rsidR="00AE07DC" w:rsidRPr="5DE3490D">
        <w:rPr>
          <w:rFonts w:ascii="Calibri Light" w:eastAsia="Calibri" w:hAnsi="Calibri Light" w:cs="Calibri Light"/>
          <w:lang w:val="fr"/>
        </w:rPr>
        <w:t xml:space="preserve">Il est donc </w:t>
      </w:r>
      <w:r w:rsidR="4856F2EB" w:rsidRPr="5DE3490D">
        <w:rPr>
          <w:rFonts w:ascii="Calibri Light" w:eastAsia="Calibri" w:hAnsi="Calibri Light" w:cs="Calibri Light"/>
          <w:lang w:val="fr"/>
        </w:rPr>
        <w:t xml:space="preserve">question </w:t>
      </w:r>
      <w:r w:rsidR="00AE07DC" w:rsidRPr="5DE3490D">
        <w:rPr>
          <w:rFonts w:ascii="Calibri Light" w:eastAsia="Calibri" w:hAnsi="Calibri Light" w:cs="Calibri Light"/>
          <w:lang w:val="fr"/>
        </w:rPr>
        <w:t xml:space="preserve">d’intégrer dans ce modèle de société toutes les personnes, </w:t>
      </w:r>
      <w:r w:rsidR="00D94052" w:rsidRPr="5DE3490D">
        <w:rPr>
          <w:rFonts w:ascii="Calibri Light" w:eastAsia="Calibri" w:hAnsi="Calibri Light" w:cs="Calibri Light"/>
          <w:lang w:val="fr"/>
        </w:rPr>
        <w:t xml:space="preserve">qu’ils ou elles soient hommes ou femmes. </w:t>
      </w:r>
      <w:r w:rsidR="00F96C7D">
        <w:rPr>
          <w:rFonts w:ascii="Calibri Light" w:eastAsia="Calibri" w:hAnsi="Calibri Light" w:cs="Calibri Light"/>
          <w:lang w:val="fr"/>
        </w:rPr>
        <w:t xml:space="preserve">Les </w:t>
      </w:r>
      <w:r w:rsidR="000C6430">
        <w:rPr>
          <w:rFonts w:ascii="Calibri Light" w:eastAsia="Calibri" w:hAnsi="Calibri Light" w:cs="Calibri Light"/>
          <w:lang w:val="fr"/>
        </w:rPr>
        <w:t xml:space="preserve">mouvements écoféministes montrent que </w:t>
      </w:r>
      <w:r w:rsidR="004E651F" w:rsidRPr="5DE3490D">
        <w:rPr>
          <w:rFonts w:ascii="Calibri Light" w:eastAsia="Calibri" w:hAnsi="Calibri Light" w:cs="Calibri Light"/>
          <w:lang w:val="fr"/>
        </w:rPr>
        <w:t>les femmes agissent pour la sauvegarde et la reproduction de la vie depuis des millénaires</w:t>
      </w:r>
      <w:r w:rsidR="009A6C1B" w:rsidRPr="5DE3490D">
        <w:rPr>
          <w:rFonts w:ascii="Calibri Light" w:eastAsia="Calibri" w:hAnsi="Calibri Light" w:cs="Calibri Light"/>
          <w:lang w:val="fr"/>
        </w:rPr>
        <w:t xml:space="preserve">. </w:t>
      </w:r>
      <w:r w:rsidR="00932485" w:rsidRPr="5DE3490D">
        <w:rPr>
          <w:rFonts w:ascii="Calibri Light" w:eastAsia="Calibri" w:hAnsi="Calibri Light" w:cs="Calibri Light"/>
          <w:lang w:val="fr"/>
        </w:rPr>
        <w:t>L</w:t>
      </w:r>
      <w:r w:rsidR="004E651F" w:rsidRPr="5DE3490D">
        <w:rPr>
          <w:rFonts w:ascii="Calibri Light" w:eastAsia="Calibri" w:hAnsi="Calibri Light" w:cs="Calibri Light"/>
          <w:lang w:val="fr"/>
        </w:rPr>
        <w:t xml:space="preserve">’agroécologie a </w:t>
      </w:r>
      <w:r w:rsidR="000C6430">
        <w:rPr>
          <w:rFonts w:ascii="Calibri Light" w:eastAsia="Calibri" w:hAnsi="Calibri Light" w:cs="Calibri Light"/>
          <w:lang w:val="fr"/>
        </w:rPr>
        <w:t xml:space="preserve">donc </w:t>
      </w:r>
      <w:r w:rsidR="004E651F" w:rsidRPr="5DE3490D">
        <w:rPr>
          <w:rFonts w:ascii="Calibri Light" w:eastAsia="Calibri" w:hAnsi="Calibri Light" w:cs="Calibri Light"/>
          <w:lang w:val="fr"/>
        </w:rPr>
        <w:t xml:space="preserve">intérêt à prendre en compte les savoirs subalternes, dont ceux des femmes. En pensant un nouveau modèle de production agricole basé sur la préservation de la nature, et de la vie. </w:t>
      </w:r>
      <w:r w:rsidR="332A8BDC" w:rsidRPr="5DE3490D">
        <w:rPr>
          <w:rFonts w:ascii="Calibri Light" w:eastAsia="Calibri" w:hAnsi="Calibri Light" w:cs="Calibri Light"/>
          <w:lang w:val="fr"/>
        </w:rPr>
        <w:t>C’est pourquoi</w:t>
      </w:r>
      <w:r w:rsidR="27C7CAEA" w:rsidRPr="5213ED13">
        <w:rPr>
          <w:rFonts w:ascii="Calibri Light" w:eastAsia="Calibri" w:hAnsi="Calibri Light" w:cs="Calibri Light"/>
          <w:lang w:val="fr"/>
        </w:rPr>
        <w:t>, il apparait que</w:t>
      </w:r>
      <w:r w:rsidR="00B8131F">
        <w:rPr>
          <w:rFonts w:ascii="Calibri Light" w:eastAsia="Calibri" w:hAnsi="Calibri Light" w:cs="Calibri Light"/>
          <w:lang w:val="fr"/>
        </w:rPr>
        <w:t xml:space="preserve"> </w:t>
      </w:r>
      <w:r w:rsidR="332A8BDC" w:rsidRPr="5DE3490D">
        <w:rPr>
          <w:rFonts w:ascii="Calibri Light" w:eastAsia="Calibri" w:hAnsi="Calibri Light" w:cs="Calibri Light"/>
          <w:lang w:val="fr"/>
        </w:rPr>
        <w:t>l’écoféminisme et l’agroécologique sont étroitement liés, offrant une perspective puissante pour la transition vers des systèmes alimentaires durables</w:t>
      </w:r>
      <w:r w:rsidR="002E0DD5" w:rsidRPr="5DE3490D">
        <w:rPr>
          <w:rFonts w:ascii="Calibri Light" w:eastAsia="Calibri" w:hAnsi="Calibri Light" w:cs="Calibri Light"/>
          <w:lang w:val="fr"/>
        </w:rPr>
        <w:t xml:space="preserve"> dans lesquels la relation à la terre, au vivant, le soin et la reproduction sont les bases d’un développement harmonieux. </w:t>
      </w:r>
      <w:r w:rsidR="1B2856E0" w:rsidRPr="5213ED13">
        <w:rPr>
          <w:rFonts w:ascii="Calibri Light" w:eastAsia="Calibri" w:hAnsi="Calibri Light" w:cs="Calibri Light"/>
          <w:lang w:val="fr"/>
        </w:rPr>
        <w:t>Dans la transition agroécologique, il apparait que les femmes et leurs savoirs sont trop peu ou pas pris en compte</w:t>
      </w:r>
      <w:r w:rsidR="00B8131F">
        <w:rPr>
          <w:rFonts w:ascii="Calibri Light" w:eastAsia="Calibri" w:hAnsi="Calibri Light" w:cs="Calibri Light"/>
          <w:lang w:val="fr"/>
        </w:rPr>
        <w:t>,</w:t>
      </w:r>
      <w:r w:rsidR="1B2856E0" w:rsidRPr="5213ED13">
        <w:rPr>
          <w:rFonts w:ascii="Calibri Light" w:eastAsia="Calibri" w:hAnsi="Calibri Light" w:cs="Calibri Light"/>
          <w:lang w:val="fr"/>
        </w:rPr>
        <w:t xml:space="preserve"> alors qu</w:t>
      </w:r>
      <w:r w:rsidR="0C715F88" w:rsidRPr="5213ED13">
        <w:rPr>
          <w:rFonts w:ascii="Calibri Light" w:eastAsia="Calibri" w:hAnsi="Calibri Light" w:cs="Calibri Light"/>
          <w:lang w:val="fr"/>
        </w:rPr>
        <w:t>e cette transition gagnerait de cette inclusivité.</w:t>
      </w:r>
    </w:p>
    <w:p w14:paraId="4D293F32" w14:textId="639626C4" w:rsidR="00A779E8" w:rsidRPr="00A779E8" w:rsidRDefault="0AA68165" w:rsidP="5DE3490D">
      <w:pPr>
        <w:jc w:val="both"/>
        <w:rPr>
          <w:rFonts w:ascii="Calibri Light" w:hAnsi="Calibri Light" w:cs="Calibri Light"/>
          <w:b/>
          <w:bCs/>
        </w:rPr>
      </w:pPr>
      <w:r w:rsidRPr="5DE3490D">
        <w:rPr>
          <w:rFonts w:ascii="Calibri Light" w:hAnsi="Calibri Light" w:cs="Calibri Light"/>
          <w:b/>
          <w:bCs/>
        </w:rPr>
        <w:t xml:space="preserve">De la contrainte sociétale au pouvoir d’agir </w:t>
      </w:r>
    </w:p>
    <w:p w14:paraId="7C03A192" w14:textId="09432F18" w:rsidR="004E651F" w:rsidRPr="0096385B" w:rsidRDefault="1D9D9EA6" w:rsidP="004E651F">
      <w:pPr>
        <w:spacing w:line="257" w:lineRule="auto"/>
        <w:ind w:left="-20" w:right="-20"/>
        <w:jc w:val="both"/>
        <w:rPr>
          <w:rFonts w:ascii="Calibri Light" w:eastAsia="Calibri" w:hAnsi="Calibri Light" w:cs="Calibri Light"/>
        </w:rPr>
      </w:pPr>
      <w:r w:rsidRPr="5DE3490D">
        <w:rPr>
          <w:rFonts w:ascii="Calibri Light" w:eastAsia="Calibri" w:hAnsi="Calibri Light" w:cs="Calibri Light"/>
        </w:rPr>
        <w:t>Depuis trop longtemps, l</w:t>
      </w:r>
      <w:r w:rsidR="004E651F" w:rsidRPr="5DE3490D">
        <w:rPr>
          <w:rFonts w:ascii="Calibri Light" w:eastAsia="Calibri" w:hAnsi="Calibri Light" w:cs="Calibri Light"/>
        </w:rPr>
        <w:t>es femmes ont été assignées à la sphère reproductive, à la « nature » et rejetées de la sphère économique</w:t>
      </w:r>
      <w:r w:rsidR="65A64E0D" w:rsidRPr="5DE3490D">
        <w:rPr>
          <w:rFonts w:ascii="Calibri Light" w:eastAsia="Calibri" w:hAnsi="Calibri Light" w:cs="Calibri Light"/>
        </w:rPr>
        <w:t xml:space="preserve">, </w:t>
      </w:r>
      <w:r w:rsidR="004E651F" w:rsidRPr="5DE3490D">
        <w:rPr>
          <w:rFonts w:ascii="Calibri Light" w:eastAsia="Calibri" w:hAnsi="Calibri Light" w:cs="Calibri Light"/>
        </w:rPr>
        <w:t xml:space="preserve">politique, </w:t>
      </w:r>
      <w:r w:rsidR="19A7C2E3" w:rsidRPr="5DE3490D">
        <w:rPr>
          <w:rFonts w:ascii="Calibri Light" w:eastAsia="Calibri" w:hAnsi="Calibri Light" w:cs="Calibri Light"/>
        </w:rPr>
        <w:t xml:space="preserve">et </w:t>
      </w:r>
      <w:r w:rsidR="004E651F" w:rsidRPr="5DE3490D">
        <w:rPr>
          <w:rFonts w:ascii="Calibri Light" w:eastAsia="Calibri" w:hAnsi="Calibri Light" w:cs="Calibri Light"/>
        </w:rPr>
        <w:t xml:space="preserve">de la culture. </w:t>
      </w:r>
      <w:r w:rsidR="004E651F" w:rsidRPr="009B0391">
        <w:rPr>
          <w:rFonts w:ascii="Calibri Light" w:eastAsia="Calibri" w:hAnsi="Calibri Light" w:cs="Calibri Light"/>
          <w:b/>
          <w:bCs/>
        </w:rPr>
        <w:t>Aujourd’hui, les écoféminismes portent d’autres récits, des expériences de femmes qui participent à la construction d’un développement durable.</w:t>
      </w:r>
      <w:r w:rsidR="00041A33" w:rsidRPr="009B0391">
        <w:rPr>
          <w:rStyle w:val="Appelnotedebasdep"/>
          <w:rFonts w:ascii="Calibri Light" w:eastAsia="Calibri" w:hAnsi="Calibri Light" w:cs="Calibri Light"/>
          <w:b/>
          <w:bCs/>
        </w:rPr>
        <w:t xml:space="preserve"> </w:t>
      </w:r>
      <w:r w:rsidR="004E651F" w:rsidRPr="009B0391">
        <w:rPr>
          <w:rFonts w:ascii="Calibri Light" w:eastAsia="Calibri" w:hAnsi="Calibri Light" w:cs="Calibri Light"/>
          <w:b/>
          <w:bCs/>
        </w:rPr>
        <w:t>Et, le paradoxe est intéressant, car c’est l’assignation des femmes à la nature qui a conduit à leur aliénation, mais c’est aussi à travers le lien qu’elles ont entretenu avec la nature qu’elles cherchent aujourd’hui à s’émanciper</w:t>
      </w:r>
      <w:r w:rsidR="00041A33" w:rsidRPr="009B0391">
        <w:rPr>
          <w:rFonts w:ascii="Calibri Light" w:eastAsia="Calibri" w:hAnsi="Calibri Light" w:cs="Calibri Light"/>
          <w:b/>
          <w:bCs/>
        </w:rPr>
        <w:t xml:space="preserve"> (Pruvost, G. 2019)</w:t>
      </w:r>
      <w:r w:rsidR="00041A33" w:rsidRPr="5DE3490D">
        <w:rPr>
          <w:rFonts w:ascii="Calibri Light" w:eastAsia="Calibri" w:hAnsi="Calibri Light" w:cs="Calibri Light"/>
        </w:rPr>
        <w:t>.</w:t>
      </w:r>
      <w:r w:rsidR="00041A33">
        <w:t xml:space="preserve"> </w:t>
      </w:r>
      <w:r w:rsidR="004E651F" w:rsidRPr="00E50C78">
        <w:rPr>
          <w:rFonts w:ascii="Calibri Light" w:eastAsia="Calibri" w:hAnsi="Calibri Light" w:cs="Calibri Light"/>
          <w:b/>
          <w:bCs/>
        </w:rPr>
        <w:t>La nature n’est pas un objet, le corps des femmes non plus. Repenser des relations égalitaires, nous permet de sortir du modèle de développement capitaliste, basé sur des principes, non pas d’une croissance sans fin, mais du respect du vivant, d’une valorisation du travail domestique, invisible et reproductif</w:t>
      </w:r>
      <w:r w:rsidR="004E651F" w:rsidRPr="5DE3490D">
        <w:rPr>
          <w:rFonts w:ascii="Calibri Light" w:eastAsia="Calibri" w:hAnsi="Calibri Light" w:cs="Calibri Light"/>
        </w:rPr>
        <w:t xml:space="preserve">. Parce que finalement, c’est dans cette sphère nécessaire mais invisible que les femmes exercent leurs savoirs, qu’elles éduquent les générations à venir, qu’elles transforment les aliments en repas pour donner de l'énergie à toute la famille. Mais c’est aussi dans </w:t>
      </w:r>
      <w:r w:rsidR="004E651F" w:rsidRPr="5DE3490D">
        <w:rPr>
          <w:rFonts w:ascii="Calibri Light" w:eastAsia="Calibri" w:hAnsi="Calibri Light" w:cs="Calibri Light"/>
        </w:rPr>
        <w:lastRenderedPageBreak/>
        <w:t>cette sphère qu’elles reproduisent des semences pour faire le jardin potager derrière la maison. Elles soignent les malades, soignent leur maison, soignent leur(s) enfant(s), et se soignent aussi. Elles s’occupent du vivant. Elle</w:t>
      </w:r>
      <w:r w:rsidR="00A779E8" w:rsidRPr="5DE3490D">
        <w:rPr>
          <w:rFonts w:ascii="Calibri Light" w:eastAsia="Calibri" w:hAnsi="Calibri Light" w:cs="Calibri Light"/>
        </w:rPr>
        <w:t>s</w:t>
      </w:r>
      <w:r w:rsidR="004E651F" w:rsidRPr="5DE3490D">
        <w:rPr>
          <w:rFonts w:ascii="Calibri Light" w:eastAsia="Calibri" w:hAnsi="Calibri Light" w:cs="Calibri Light"/>
        </w:rPr>
        <w:t xml:space="preserve"> crée</w:t>
      </w:r>
      <w:r w:rsidR="00A779E8" w:rsidRPr="5DE3490D">
        <w:rPr>
          <w:rFonts w:ascii="Calibri Light" w:eastAsia="Calibri" w:hAnsi="Calibri Light" w:cs="Calibri Light"/>
        </w:rPr>
        <w:t>nt</w:t>
      </w:r>
      <w:r w:rsidR="004E651F" w:rsidRPr="5DE3490D">
        <w:rPr>
          <w:rFonts w:ascii="Calibri Light" w:eastAsia="Calibri" w:hAnsi="Calibri Light" w:cs="Calibri Light"/>
        </w:rPr>
        <w:t xml:space="preserve"> la vie. </w:t>
      </w:r>
    </w:p>
    <w:p w14:paraId="064E4BA9" w14:textId="7ACDFFBF" w:rsidR="004E651F" w:rsidRPr="00D548D5" w:rsidRDefault="004E651F" w:rsidP="004E651F">
      <w:pPr>
        <w:spacing w:line="257" w:lineRule="auto"/>
        <w:ind w:left="-20" w:right="-20"/>
        <w:jc w:val="both"/>
        <w:rPr>
          <w:rFonts w:ascii="Calibri Light" w:eastAsia="Calibri" w:hAnsi="Calibri Light" w:cs="Calibri Light"/>
          <w:b/>
          <w:bCs/>
        </w:rPr>
      </w:pPr>
      <w:r w:rsidRPr="5DE3490D">
        <w:rPr>
          <w:rFonts w:ascii="Calibri Light" w:eastAsia="Calibri" w:hAnsi="Calibri Light" w:cs="Calibri Light"/>
        </w:rPr>
        <w:t xml:space="preserve">Le concept politique ou philosophique d’écoféminismes offre des pistes intéressantes pour contribuer à toutes les entreprises de promotion du développement durable. Les écoféminismes mettent en exergue la puissance des femmes, celles que ni le capitalisme, ni le patriarcat n’a réussi à faire taire. </w:t>
      </w:r>
      <w:r w:rsidRPr="00D548D5">
        <w:rPr>
          <w:rFonts w:ascii="Calibri Light" w:eastAsia="Calibri" w:hAnsi="Calibri Light" w:cs="Calibri Light"/>
          <w:b/>
          <w:bCs/>
        </w:rPr>
        <w:t>Cette reconnaissance, cette force proprement féminine, peut faire peur, même si elle ne doit pas car « </w:t>
      </w:r>
      <w:r w:rsidRPr="00D548D5">
        <w:rPr>
          <w:rFonts w:ascii="Calibri Light" w:eastAsia="Calibri" w:hAnsi="Calibri Light" w:cs="Calibri Light"/>
          <w:b/>
          <w:bCs/>
          <w:i/>
          <w:iCs/>
        </w:rPr>
        <w:t>la puissance des femmes ne relève pas du pouvoir-sur mais du pouvoir-du-dedans, celui qui lie femmes et hommes à la nature</w:t>
      </w:r>
      <w:r w:rsidRPr="00D548D5">
        <w:rPr>
          <w:rFonts w:ascii="Calibri Light" w:eastAsia="Calibri" w:hAnsi="Calibri Light" w:cs="Calibri Light"/>
          <w:b/>
          <w:bCs/>
        </w:rPr>
        <w:t> »</w:t>
      </w:r>
      <w:r w:rsidR="00041A33" w:rsidRPr="00D548D5">
        <w:rPr>
          <w:rFonts w:ascii="Calibri Light" w:eastAsia="Calibri" w:hAnsi="Calibri Light" w:cs="Calibri Light"/>
          <w:b/>
          <w:bCs/>
        </w:rPr>
        <w:t xml:space="preserve"> (Larrère, C. 2023)</w:t>
      </w:r>
      <w:r w:rsidRPr="00D548D5">
        <w:rPr>
          <w:rFonts w:ascii="Calibri Light" w:eastAsia="Calibri" w:hAnsi="Calibri Light" w:cs="Calibri Light"/>
          <w:b/>
          <w:bCs/>
        </w:rPr>
        <w:t>. Actuellement aux mains des femmes, cette puissance conduit à une revalorisation des traits liés à la féminité, ces traits partagés par tous les êtres humains, les hommes y compris.</w:t>
      </w:r>
    </w:p>
    <w:p w14:paraId="4B2318E0" w14:textId="1DC45E80" w:rsidR="00611562" w:rsidRPr="004F4A13" w:rsidRDefault="00D21FD1" w:rsidP="004F4A13">
      <w:pPr>
        <w:spacing w:line="257" w:lineRule="auto"/>
        <w:ind w:left="-20" w:right="-20"/>
        <w:jc w:val="right"/>
        <w:rPr>
          <w:rFonts w:ascii="Calibri" w:eastAsia="Calibri" w:hAnsi="Calibri" w:cs="Calibri"/>
          <w:b/>
          <w:bCs/>
        </w:rPr>
      </w:pPr>
      <w:r w:rsidRPr="37356790">
        <w:rPr>
          <w:rFonts w:ascii="Calibri" w:eastAsia="Calibri" w:hAnsi="Calibri" w:cs="Calibri"/>
          <w:b/>
          <w:bCs/>
        </w:rPr>
        <w:t>Déborah C</w:t>
      </w:r>
      <w:r w:rsidR="71AE5653" w:rsidRPr="37356790">
        <w:rPr>
          <w:rFonts w:ascii="Calibri" w:eastAsia="Calibri" w:hAnsi="Calibri" w:cs="Calibri"/>
          <w:b/>
          <w:bCs/>
        </w:rPr>
        <w:t>HANTRIE</w:t>
      </w:r>
      <w:r w:rsidR="4FFE3874" w:rsidRPr="37356790">
        <w:rPr>
          <w:rFonts w:ascii="Calibri" w:eastAsia="Calibri" w:hAnsi="Calibri" w:cs="Calibri"/>
          <w:b/>
          <w:bCs/>
        </w:rPr>
        <w:t xml:space="preserve">, </w:t>
      </w:r>
      <w:r w:rsidR="7731C26A" w:rsidRPr="37356790">
        <w:rPr>
          <w:rFonts w:ascii="Calibri" w:eastAsia="Calibri" w:hAnsi="Calibri" w:cs="Calibri"/>
          <w:b/>
          <w:bCs/>
        </w:rPr>
        <w:t>référente changements climatiques chez ECLOSIO</w:t>
      </w:r>
      <w:r w:rsidR="4FFE3874" w:rsidRPr="37356790">
        <w:rPr>
          <w:rFonts w:ascii="Calibri" w:eastAsia="Calibri" w:hAnsi="Calibri" w:cs="Calibri"/>
          <w:b/>
          <w:bCs/>
        </w:rPr>
        <w:t xml:space="preserve"> </w:t>
      </w:r>
    </w:p>
    <w:p w14:paraId="2E8CD87C" w14:textId="77777777" w:rsidR="00611562" w:rsidRDefault="00611562" w:rsidP="004E651F">
      <w:pPr>
        <w:ind w:left="-20" w:right="-20"/>
        <w:jc w:val="both"/>
      </w:pPr>
    </w:p>
    <w:p w14:paraId="4CD96838" w14:textId="3660B24D" w:rsidR="00611562" w:rsidRDefault="00611562" w:rsidP="35D85D52">
      <w:pPr>
        <w:ind w:left="-20" w:right="-20"/>
        <w:jc w:val="both"/>
        <w:rPr>
          <w:b/>
          <w:bCs/>
        </w:rPr>
      </w:pPr>
      <w:r w:rsidRPr="35D85D52">
        <w:rPr>
          <w:b/>
          <w:bCs/>
        </w:rPr>
        <w:t>Biblio</w:t>
      </w:r>
      <w:r w:rsidR="02679F7E" w:rsidRPr="35D85D52">
        <w:rPr>
          <w:b/>
          <w:bCs/>
        </w:rPr>
        <w:t xml:space="preserve">graphie </w:t>
      </w:r>
    </w:p>
    <w:p w14:paraId="1F6E6E57" w14:textId="2F794CD2" w:rsidR="006D7417" w:rsidRDefault="00A90CAB">
      <w:r w:rsidRPr="00A90CAB">
        <w:rPr>
          <w:rStyle w:val="uppercase"/>
          <w:shd w:val="clear" w:color="auto" w:fill="FFFFFF"/>
        </w:rPr>
        <w:t>Larrère</w:t>
      </w:r>
      <w:r w:rsidRPr="00A90CAB">
        <w:rPr>
          <w:shd w:val="clear" w:color="auto" w:fill="FFFFFF"/>
        </w:rPr>
        <w:t>, C. (2022). L’écoféminisme en paroles et en actes. </w:t>
      </w:r>
      <w:r w:rsidRPr="00A90CAB">
        <w:rPr>
          <w:i/>
          <w:iCs/>
          <w:shd w:val="clear" w:color="auto" w:fill="FFFFFF"/>
        </w:rPr>
        <w:t>Communications</w:t>
      </w:r>
      <w:r w:rsidRPr="00A90CAB">
        <w:rPr>
          <w:shd w:val="clear" w:color="auto" w:fill="FFFFFF"/>
        </w:rPr>
        <w:t>, 110, 139-152. </w:t>
      </w:r>
      <w:hyperlink r:id="rId11" w:history="1">
        <w:r w:rsidRPr="00A90CAB">
          <w:rPr>
            <w:rStyle w:val="Lienhypertexte"/>
            <w:color w:val="auto"/>
            <w:shd w:val="clear" w:color="auto" w:fill="FFFFFF"/>
          </w:rPr>
          <w:t>https://doi.org/10.3917/commu.110.0139</w:t>
        </w:r>
      </w:hyperlink>
    </w:p>
    <w:p w14:paraId="7149AF67" w14:textId="5D678113" w:rsidR="0099378F" w:rsidRPr="00A90CAB" w:rsidRDefault="0099378F">
      <w:r w:rsidRPr="0099378F">
        <w:t>Larrère, C. (2023). Conclusion. Dans : Catherine Larrère éd., L'écoféminisme (pp. 111-112). Paris: La Découverte.</w:t>
      </w:r>
    </w:p>
    <w:p w14:paraId="4B9A38AE" w14:textId="1BF26FFC" w:rsidR="00DA5610" w:rsidRPr="00A90CAB" w:rsidRDefault="00A90CAB">
      <w:r w:rsidRPr="00A90CAB">
        <w:rPr>
          <w:rStyle w:val="uppercase"/>
          <w:shd w:val="clear" w:color="auto" w:fill="FFFFFF"/>
        </w:rPr>
        <w:t>Puleo</w:t>
      </w:r>
      <w:r w:rsidRPr="00A90CAB">
        <w:rPr>
          <w:shd w:val="clear" w:color="auto" w:fill="FFFFFF"/>
        </w:rPr>
        <w:t>, A. (2017). Pour un écoféminisme de l’égalité. </w:t>
      </w:r>
      <w:r w:rsidRPr="00A90CAB">
        <w:rPr>
          <w:i/>
          <w:iCs/>
          <w:shd w:val="clear" w:color="auto" w:fill="FFFFFF"/>
        </w:rPr>
        <w:t>Multitudes</w:t>
      </w:r>
      <w:r w:rsidRPr="00A90CAB">
        <w:rPr>
          <w:shd w:val="clear" w:color="auto" w:fill="FFFFFF"/>
        </w:rPr>
        <w:t>, 67, 75-81. </w:t>
      </w:r>
      <w:hyperlink r:id="rId12" w:history="1">
        <w:r w:rsidRPr="00A90CAB">
          <w:rPr>
            <w:rStyle w:val="Lienhypertexte"/>
            <w:color w:val="auto"/>
            <w:shd w:val="clear" w:color="auto" w:fill="FFFFFF"/>
          </w:rPr>
          <w:t>https://doi.org/10.3917/mult.067.0075</w:t>
        </w:r>
      </w:hyperlink>
    </w:p>
    <w:p w14:paraId="5B6043D5" w14:textId="42B2A80C" w:rsidR="005D2122" w:rsidRDefault="00DA5610">
      <w:r w:rsidRPr="00A90CAB">
        <w:t xml:space="preserve">Prévost, H., Galgani Silveira Leite Esmeraldo, G. &amp; Guétat-Bernard, H. (2014). Il n'y aura pas d'agroécologie sans féminisme : l'expérience brésilienne. Pour, 222, 275-284. </w:t>
      </w:r>
      <w:hyperlink r:id="rId13" w:history="1">
        <w:r w:rsidR="005D2122" w:rsidRPr="00A90CAB">
          <w:rPr>
            <w:rStyle w:val="Lienhypertexte"/>
            <w:color w:val="auto"/>
          </w:rPr>
          <w:t>https://doi.org/10.3917/pour.222.0275</w:t>
        </w:r>
      </w:hyperlink>
    </w:p>
    <w:p w14:paraId="03BACED8" w14:textId="23B64D75" w:rsidR="00C21456" w:rsidRPr="00A90CAB" w:rsidRDefault="00C21456">
      <w:r w:rsidRPr="00C21456">
        <w:t>Pruvost, G. (2019). Penser l’écoféminisme</w:t>
      </w:r>
      <w:r>
        <w:t xml:space="preserve"> </w:t>
      </w:r>
      <w:r w:rsidRPr="00C21456">
        <w:t>: Féminisme de la subsistance et écoféminisme vernaculaire. Travail, genre et sociétés, 42, 29-47. https://doi.org/10.3917/tgs.042.0029</w:t>
      </w:r>
    </w:p>
    <w:p w14:paraId="15E60052" w14:textId="0631763A" w:rsidR="5213ED13" w:rsidRDefault="005D2122" w:rsidP="5213ED13">
      <w:r w:rsidRPr="00A90CAB">
        <w:rPr>
          <w:rStyle w:val="uppercase"/>
          <w:shd w:val="clear" w:color="auto" w:fill="FFFFFF"/>
        </w:rPr>
        <w:t>Zielinski</w:t>
      </w:r>
      <w:r w:rsidRPr="00A90CAB">
        <w:rPr>
          <w:shd w:val="clear" w:color="auto" w:fill="FFFFFF"/>
        </w:rPr>
        <w:t>, A. (2010). L'éthique du care</w:t>
      </w:r>
      <w:r w:rsidR="00D548D5">
        <w:rPr>
          <w:shd w:val="clear" w:color="auto" w:fill="FFFFFF"/>
        </w:rPr>
        <w:t xml:space="preserve"> </w:t>
      </w:r>
      <w:r w:rsidRPr="00A90CAB">
        <w:rPr>
          <w:shd w:val="clear" w:color="auto" w:fill="FFFFFF"/>
        </w:rPr>
        <w:t>: Une nouvelle façon de prendre soin. </w:t>
      </w:r>
      <w:r w:rsidRPr="00A90CAB">
        <w:rPr>
          <w:i/>
          <w:iCs/>
          <w:shd w:val="clear" w:color="auto" w:fill="FFFFFF"/>
        </w:rPr>
        <w:t>Études</w:t>
      </w:r>
      <w:r w:rsidRPr="00A90CAB">
        <w:rPr>
          <w:shd w:val="clear" w:color="auto" w:fill="FFFFFF"/>
        </w:rPr>
        <w:t>, 413, 631-641. </w:t>
      </w:r>
      <w:hyperlink r:id="rId14" w:history="1">
        <w:r w:rsidRPr="00A90CAB">
          <w:rPr>
            <w:rStyle w:val="Lienhypertexte"/>
            <w:color w:val="auto"/>
            <w:shd w:val="clear" w:color="auto" w:fill="FFFFFF"/>
          </w:rPr>
          <w:t>https://doi.org/10.3917/etu.4136.0631</w:t>
        </w:r>
      </w:hyperlink>
    </w:p>
    <w:p w14:paraId="7C24C210" w14:textId="4ECBA0BE" w:rsidR="00EC4FE2" w:rsidRDefault="004F4A13" w:rsidP="35D85D52">
      <w:pPr>
        <w:ind w:left="708"/>
        <w:rPr>
          <w:b/>
          <w:bCs/>
        </w:rPr>
      </w:pPr>
      <w:r w:rsidRPr="35D85D52">
        <w:rPr>
          <w:b/>
          <w:bCs/>
        </w:rPr>
        <w:t>Podcast </w:t>
      </w:r>
      <w:r w:rsidR="00EC4FE2" w:rsidRPr="35D85D52">
        <w:rPr>
          <w:b/>
          <w:bCs/>
        </w:rPr>
        <w:t xml:space="preserve">: </w:t>
      </w:r>
    </w:p>
    <w:p w14:paraId="0CA09387" w14:textId="4AA1FC41" w:rsidR="00324C79" w:rsidRPr="00D548D5" w:rsidRDefault="00EB5339" w:rsidP="00D548D5">
      <w:pPr>
        <w:rPr>
          <w:lang w:val="fr-BE"/>
        </w:rPr>
      </w:pPr>
      <w:r>
        <w:t xml:space="preserve">Beyrand, S. </w:t>
      </w:r>
      <w:r w:rsidR="1BF35B57">
        <w:t>(</w:t>
      </w:r>
      <w:r>
        <w:t>2023</w:t>
      </w:r>
      <w:r w:rsidR="2E2897CB">
        <w:t>)</w:t>
      </w:r>
      <w:r w:rsidRPr="35D85D52">
        <w:rPr>
          <w:lang w:val="fr-BE"/>
        </w:rPr>
        <w:t>, Cultiver la biodiversité de l’esprit, semer des graines d’espoir. Vandana Shiva. Dans Radio Recyclerie</w:t>
      </w:r>
      <w:r w:rsidR="00D548D5" w:rsidRPr="35D85D52">
        <w:rPr>
          <w:lang w:val="fr-BE"/>
        </w:rPr>
        <w:t xml:space="preserve">. Spotify. </w:t>
      </w:r>
    </w:p>
    <w:p w14:paraId="13BCC619" w14:textId="63D43163" w:rsidR="00EB62F9" w:rsidRPr="00D548D5" w:rsidRDefault="00CD4A3E" w:rsidP="00D548D5">
      <w:pPr>
        <w:rPr>
          <w:lang w:val="fr-BE"/>
        </w:rPr>
      </w:pPr>
      <w:r w:rsidRPr="35D85D52">
        <w:rPr>
          <w:lang w:val="fr-BE"/>
        </w:rPr>
        <w:t xml:space="preserve">Diop, </w:t>
      </w:r>
      <w:r w:rsidR="00051C3D" w:rsidRPr="35D85D52">
        <w:rPr>
          <w:lang w:val="fr-BE"/>
        </w:rPr>
        <w:t xml:space="preserve">D. </w:t>
      </w:r>
      <w:r w:rsidR="6E6C3FBE" w:rsidRPr="35D85D52">
        <w:rPr>
          <w:lang w:val="fr-BE"/>
        </w:rPr>
        <w:t>(</w:t>
      </w:r>
      <w:r w:rsidR="00051C3D" w:rsidRPr="35D85D52">
        <w:rPr>
          <w:lang w:val="fr-BE"/>
        </w:rPr>
        <w:t>20</w:t>
      </w:r>
      <w:r w:rsidR="0094578C" w:rsidRPr="35D85D52">
        <w:rPr>
          <w:lang w:val="fr-BE"/>
        </w:rPr>
        <w:t>23</w:t>
      </w:r>
      <w:r w:rsidR="6BC0884A" w:rsidRPr="35D85D52">
        <w:rPr>
          <w:lang w:val="fr-BE"/>
        </w:rPr>
        <w:t>)</w:t>
      </w:r>
      <w:r w:rsidR="0094578C" w:rsidRPr="35D85D52">
        <w:rPr>
          <w:lang w:val="fr-BE"/>
        </w:rPr>
        <w:t>.</w:t>
      </w:r>
      <w:r w:rsidR="00F27B89" w:rsidRPr="35D85D52">
        <w:rPr>
          <w:lang w:val="fr-BE"/>
        </w:rPr>
        <w:t xml:space="preserve"> </w:t>
      </w:r>
      <w:r w:rsidR="00AC1669" w:rsidRPr="35D85D52">
        <w:rPr>
          <w:lang w:val="fr-BE"/>
        </w:rPr>
        <w:t xml:space="preserve"> </w:t>
      </w:r>
      <w:r w:rsidR="00EB62F9" w:rsidRPr="35D85D52">
        <w:rPr>
          <w:lang w:val="fr-BE"/>
        </w:rPr>
        <w:t>Activisme climatique : cartographie des ressources naturelles et des savoirs locaux</w:t>
      </w:r>
      <w:r w:rsidR="00611562" w:rsidRPr="35D85D52">
        <w:rPr>
          <w:lang w:val="fr-BE"/>
        </w:rPr>
        <w:t>.</w:t>
      </w:r>
      <w:r w:rsidR="00F27B89" w:rsidRPr="35D85D52">
        <w:rPr>
          <w:lang w:val="fr-BE"/>
        </w:rPr>
        <w:t xml:space="preserve"> </w:t>
      </w:r>
      <w:r w:rsidR="0094578C" w:rsidRPr="35D85D52">
        <w:rPr>
          <w:lang w:val="fr-BE"/>
        </w:rPr>
        <w:t>Interview de Hindou Oumarou Ibrahim d</w:t>
      </w:r>
      <w:r w:rsidR="00F27B89" w:rsidRPr="35D85D52">
        <w:rPr>
          <w:lang w:val="fr-BE"/>
        </w:rPr>
        <w:t>ans OECD/SWAC - Sahel and West Africa Clu</w:t>
      </w:r>
      <w:r w:rsidR="0094578C" w:rsidRPr="35D85D52">
        <w:rPr>
          <w:lang w:val="fr-BE"/>
        </w:rPr>
        <w:t>b. Soundcl</w:t>
      </w:r>
      <w:r w:rsidR="006262A9" w:rsidRPr="35D85D52">
        <w:rPr>
          <w:lang w:val="fr-BE"/>
        </w:rPr>
        <w:t xml:space="preserve">oud. </w:t>
      </w:r>
    </w:p>
    <w:p w14:paraId="1910B795" w14:textId="66484E7D" w:rsidR="00191880" w:rsidRDefault="00191880" w:rsidP="35D85D52">
      <w:pPr>
        <w:ind w:left="708"/>
        <w:rPr>
          <w:b/>
          <w:bCs/>
          <w:lang w:val="fr-BE"/>
        </w:rPr>
      </w:pPr>
      <w:r w:rsidRPr="35D85D52">
        <w:rPr>
          <w:b/>
          <w:bCs/>
          <w:lang w:val="fr-BE"/>
        </w:rPr>
        <w:t xml:space="preserve">Pour aller plus loin : </w:t>
      </w:r>
    </w:p>
    <w:p w14:paraId="0B392332" w14:textId="71EA660A" w:rsidR="00191880" w:rsidRPr="00101418" w:rsidRDefault="00191880" w:rsidP="35D85D52">
      <w:pPr>
        <w:rPr>
          <w:i/>
          <w:iCs/>
          <w:lang w:val="fr-BE"/>
        </w:rPr>
      </w:pPr>
      <w:r w:rsidRPr="35D85D52">
        <w:rPr>
          <w:lang w:val="fr-BE"/>
        </w:rPr>
        <w:t>Myriam Bahaffou</w:t>
      </w:r>
      <w:r w:rsidR="00101418" w:rsidRPr="35D85D52">
        <w:rPr>
          <w:lang w:val="fr-BE"/>
        </w:rPr>
        <w:t xml:space="preserve"> (202 </w:t>
      </w:r>
      <w:r w:rsidR="368A2DF7" w:rsidRPr="35D85D52">
        <w:rPr>
          <w:lang w:val="fr-BE"/>
        </w:rPr>
        <w:t>2</w:t>
      </w:r>
      <w:r w:rsidR="00101418" w:rsidRPr="35D85D52">
        <w:rPr>
          <w:lang w:val="fr-BE"/>
        </w:rPr>
        <w:t>)</w:t>
      </w:r>
      <w:r w:rsidR="003D02C2" w:rsidRPr="35D85D52">
        <w:rPr>
          <w:lang w:val="fr-BE"/>
        </w:rPr>
        <w:t xml:space="preserve">. Des </w:t>
      </w:r>
      <w:r w:rsidR="00101418" w:rsidRPr="35D85D52">
        <w:rPr>
          <w:lang w:val="fr-BE"/>
        </w:rPr>
        <w:t>paillettes</w:t>
      </w:r>
      <w:r w:rsidR="003D02C2" w:rsidRPr="35D85D52">
        <w:rPr>
          <w:lang w:val="fr-BE"/>
        </w:rPr>
        <w:t xml:space="preserve"> sur le compost</w:t>
      </w:r>
      <w:r w:rsidR="00101418" w:rsidRPr="35D85D52">
        <w:rPr>
          <w:lang w:val="fr-BE"/>
        </w:rPr>
        <w:t>,</w:t>
      </w:r>
      <w:r w:rsidR="003D02C2" w:rsidRPr="35D85D52">
        <w:rPr>
          <w:lang w:val="fr-BE"/>
        </w:rPr>
        <w:t xml:space="preserve"> Ecoféminisme du quotidien</w:t>
      </w:r>
      <w:r w:rsidR="00101418" w:rsidRPr="35D85D52">
        <w:rPr>
          <w:lang w:val="fr-BE"/>
        </w:rPr>
        <w:t xml:space="preserve">. </w:t>
      </w:r>
      <w:r w:rsidR="00101418" w:rsidRPr="35D85D52">
        <w:rPr>
          <w:i/>
          <w:iCs/>
          <w:lang w:val="fr-BE"/>
        </w:rPr>
        <w:t>Le passager clandestin</w:t>
      </w:r>
    </w:p>
    <w:sectPr w:rsidR="00191880" w:rsidRPr="00101418" w:rsidSect="00BF7C4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9DF21" w14:textId="77777777" w:rsidR="00FB7F98" w:rsidRDefault="00FB7F98" w:rsidP="004E651F">
      <w:pPr>
        <w:spacing w:after="0" w:line="240" w:lineRule="auto"/>
      </w:pPr>
      <w:r>
        <w:separator/>
      </w:r>
    </w:p>
  </w:endnote>
  <w:endnote w:type="continuationSeparator" w:id="0">
    <w:p w14:paraId="1C2B992E" w14:textId="77777777" w:rsidR="00FB7F98" w:rsidRDefault="00FB7F98" w:rsidP="004E651F">
      <w:pPr>
        <w:spacing w:after="0" w:line="240" w:lineRule="auto"/>
      </w:pPr>
      <w:r>
        <w:continuationSeparator/>
      </w:r>
    </w:p>
  </w:endnote>
  <w:endnote w:type="continuationNotice" w:id="1">
    <w:p w14:paraId="520E3C50" w14:textId="77777777" w:rsidR="00FB7F98" w:rsidRDefault="00FB7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F203A" w14:textId="77777777" w:rsidR="00FB7F98" w:rsidRDefault="00FB7F98" w:rsidP="004E651F">
      <w:pPr>
        <w:spacing w:after="0" w:line="240" w:lineRule="auto"/>
      </w:pPr>
      <w:r>
        <w:separator/>
      </w:r>
    </w:p>
  </w:footnote>
  <w:footnote w:type="continuationSeparator" w:id="0">
    <w:p w14:paraId="4ABAFA2D" w14:textId="77777777" w:rsidR="00FB7F98" w:rsidRDefault="00FB7F98" w:rsidP="004E651F">
      <w:pPr>
        <w:spacing w:after="0" w:line="240" w:lineRule="auto"/>
      </w:pPr>
      <w:r>
        <w:continuationSeparator/>
      </w:r>
    </w:p>
  </w:footnote>
  <w:footnote w:type="continuationNotice" w:id="1">
    <w:p w14:paraId="1A52E062" w14:textId="77777777" w:rsidR="00FB7F98" w:rsidRDefault="00FB7F98">
      <w:pPr>
        <w:spacing w:after="0" w:line="240" w:lineRule="auto"/>
      </w:pPr>
    </w:p>
  </w:footnote>
  <w:footnote w:id="2">
    <w:p w14:paraId="3E29AF46" w14:textId="6B0CC9E1" w:rsidR="004E651F" w:rsidRPr="00BF5E0F" w:rsidRDefault="004E651F" w:rsidP="004E651F">
      <w:pPr>
        <w:pStyle w:val="Notedebasdepage"/>
        <w:rPr>
          <w:lang w:val="fr-BE"/>
        </w:rPr>
      </w:pPr>
      <w:r>
        <w:rPr>
          <w:rStyle w:val="Appelnotedebasdep"/>
        </w:rPr>
        <w:footnoteRef/>
      </w:r>
      <w:r w:rsidR="0A6AD57E">
        <w:t xml:space="preserve"> Qui fait référence aux </w:t>
      </w:r>
      <w:r w:rsidR="0A6AD57E">
        <w:rPr>
          <w:lang w:val="fr-BE"/>
        </w:rPr>
        <w:t xml:space="preserve">infirmières, aides-soignantes, puéricultrices et tous ces métiers soi-disant réservés aux femmes, liés au soin des autres et souvent dévalorisés. Comme si les femmes seraient naturellement plus enclines à soigner les autres. </w:t>
      </w:r>
    </w:p>
  </w:footnote>
  <w:footnote w:id="3">
    <w:p w14:paraId="34771BCF" w14:textId="23903C13" w:rsidR="00BB6CED" w:rsidRPr="00BB6CED" w:rsidRDefault="00BB6CED">
      <w:pPr>
        <w:pStyle w:val="Notedebasdepage"/>
        <w:rPr>
          <w:lang w:val="fr-BE"/>
        </w:rPr>
      </w:pPr>
      <w:r>
        <w:rPr>
          <w:rStyle w:val="Appelnotedebasdep"/>
        </w:rPr>
        <w:footnoteRef/>
      </w:r>
      <w:r>
        <w:t xml:space="preserve"> </w:t>
      </w:r>
      <w:hyperlink r:id="rId1" w:anchor=":~:text=L%27agro-%C3%A9cologie%20est%20l%27utilisation%20int%C3%A9gr%C3%A9e%20des%20ressources%20et%20des,des%20interactions%20entre%20v%C3%A9g%C3%A9taux%2C%20animaux%2C%20humains%20et%20environnement." w:history="1">
        <w:r>
          <w:rPr>
            <w:rStyle w:val="Lienhypertexte"/>
          </w:rPr>
          <w:t>Définition | Plateforme des connaissances sur l'agroécologie | Organisation des Nations Unies pour l'alimentation et l'agriculture (fao.org)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00A7E"/>
    <w:multiLevelType w:val="hybridMultilevel"/>
    <w:tmpl w:val="803E6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35E9525"/>
    <w:multiLevelType w:val="hybridMultilevel"/>
    <w:tmpl w:val="7422D68A"/>
    <w:lvl w:ilvl="0" w:tplc="0DEC96D0">
      <w:start w:val="1"/>
      <w:numFmt w:val="decimal"/>
      <w:lvlText w:val="%1."/>
      <w:lvlJc w:val="left"/>
      <w:pPr>
        <w:ind w:left="720" w:hanging="360"/>
      </w:pPr>
    </w:lvl>
    <w:lvl w:ilvl="1" w:tplc="28EAF6A4">
      <w:start w:val="1"/>
      <w:numFmt w:val="lowerLetter"/>
      <w:lvlText w:val="%2."/>
      <w:lvlJc w:val="left"/>
      <w:pPr>
        <w:ind w:left="1440" w:hanging="360"/>
      </w:pPr>
    </w:lvl>
    <w:lvl w:ilvl="2" w:tplc="94564762">
      <w:start w:val="1"/>
      <w:numFmt w:val="lowerRoman"/>
      <w:lvlText w:val="%3."/>
      <w:lvlJc w:val="right"/>
      <w:pPr>
        <w:ind w:left="2160" w:hanging="180"/>
      </w:pPr>
    </w:lvl>
    <w:lvl w:ilvl="3" w:tplc="D3F4D804">
      <w:start w:val="1"/>
      <w:numFmt w:val="decimal"/>
      <w:lvlText w:val="%4."/>
      <w:lvlJc w:val="left"/>
      <w:pPr>
        <w:ind w:left="2880" w:hanging="360"/>
      </w:pPr>
    </w:lvl>
    <w:lvl w:ilvl="4" w:tplc="C69CE7C2">
      <w:start w:val="1"/>
      <w:numFmt w:val="lowerLetter"/>
      <w:lvlText w:val="%5."/>
      <w:lvlJc w:val="left"/>
      <w:pPr>
        <w:ind w:left="3600" w:hanging="360"/>
      </w:pPr>
    </w:lvl>
    <w:lvl w:ilvl="5" w:tplc="9EEC3A14">
      <w:start w:val="1"/>
      <w:numFmt w:val="lowerRoman"/>
      <w:lvlText w:val="%6."/>
      <w:lvlJc w:val="right"/>
      <w:pPr>
        <w:ind w:left="4320" w:hanging="180"/>
      </w:pPr>
    </w:lvl>
    <w:lvl w:ilvl="6" w:tplc="76BEE83A">
      <w:start w:val="1"/>
      <w:numFmt w:val="decimal"/>
      <w:lvlText w:val="%7."/>
      <w:lvlJc w:val="left"/>
      <w:pPr>
        <w:ind w:left="5040" w:hanging="360"/>
      </w:pPr>
    </w:lvl>
    <w:lvl w:ilvl="7" w:tplc="8F4835F4">
      <w:start w:val="1"/>
      <w:numFmt w:val="lowerLetter"/>
      <w:lvlText w:val="%8."/>
      <w:lvlJc w:val="left"/>
      <w:pPr>
        <w:ind w:left="5760" w:hanging="360"/>
      </w:pPr>
    </w:lvl>
    <w:lvl w:ilvl="8" w:tplc="449684F8">
      <w:start w:val="1"/>
      <w:numFmt w:val="lowerRoman"/>
      <w:lvlText w:val="%9."/>
      <w:lvlJc w:val="right"/>
      <w:pPr>
        <w:ind w:left="6480" w:hanging="180"/>
      </w:pPr>
    </w:lvl>
  </w:abstractNum>
  <w:num w:numId="1" w16cid:durableId="1654531619">
    <w:abstractNumId w:val="1"/>
  </w:num>
  <w:num w:numId="2" w16cid:durableId="195790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1F"/>
    <w:rsid w:val="00007C77"/>
    <w:rsid w:val="000132FE"/>
    <w:rsid w:val="00020EB9"/>
    <w:rsid w:val="000356BA"/>
    <w:rsid w:val="00041A33"/>
    <w:rsid w:val="0005007E"/>
    <w:rsid w:val="00051C3D"/>
    <w:rsid w:val="00052D10"/>
    <w:rsid w:val="00065B97"/>
    <w:rsid w:val="00085DC5"/>
    <w:rsid w:val="000A2527"/>
    <w:rsid w:val="000A706C"/>
    <w:rsid w:val="000B2728"/>
    <w:rsid w:val="000C6430"/>
    <w:rsid w:val="000F62F4"/>
    <w:rsid w:val="00101418"/>
    <w:rsid w:val="0011731F"/>
    <w:rsid w:val="00125FE2"/>
    <w:rsid w:val="0013022D"/>
    <w:rsid w:val="001477A7"/>
    <w:rsid w:val="00167DA8"/>
    <w:rsid w:val="00183ECF"/>
    <w:rsid w:val="00190DEB"/>
    <w:rsid w:val="00191880"/>
    <w:rsid w:val="001945FA"/>
    <w:rsid w:val="001D58B4"/>
    <w:rsid w:val="002037F0"/>
    <w:rsid w:val="002050E7"/>
    <w:rsid w:val="002078D6"/>
    <w:rsid w:val="00211774"/>
    <w:rsid w:val="002123B9"/>
    <w:rsid w:val="00225D29"/>
    <w:rsid w:val="002277EC"/>
    <w:rsid w:val="002312DD"/>
    <w:rsid w:val="00236205"/>
    <w:rsid w:val="00240DAC"/>
    <w:rsid w:val="00246027"/>
    <w:rsid w:val="00251C03"/>
    <w:rsid w:val="00264B2B"/>
    <w:rsid w:val="00283682"/>
    <w:rsid w:val="002956B1"/>
    <w:rsid w:val="002A6566"/>
    <w:rsid w:val="002A68A7"/>
    <w:rsid w:val="002C66F2"/>
    <w:rsid w:val="002D0C21"/>
    <w:rsid w:val="002E0DD5"/>
    <w:rsid w:val="00301648"/>
    <w:rsid w:val="0031180D"/>
    <w:rsid w:val="00320535"/>
    <w:rsid w:val="00324C79"/>
    <w:rsid w:val="00346C72"/>
    <w:rsid w:val="003752EA"/>
    <w:rsid w:val="003C0630"/>
    <w:rsid w:val="003C072C"/>
    <w:rsid w:val="003D02C2"/>
    <w:rsid w:val="003F28A1"/>
    <w:rsid w:val="0045647B"/>
    <w:rsid w:val="00465102"/>
    <w:rsid w:val="004A184A"/>
    <w:rsid w:val="004B152D"/>
    <w:rsid w:val="004B2781"/>
    <w:rsid w:val="004B37DC"/>
    <w:rsid w:val="004C7D4D"/>
    <w:rsid w:val="004D2A9E"/>
    <w:rsid w:val="004E651F"/>
    <w:rsid w:val="004F41D7"/>
    <w:rsid w:val="004F47BF"/>
    <w:rsid w:val="004F4A13"/>
    <w:rsid w:val="005340BF"/>
    <w:rsid w:val="00563CE5"/>
    <w:rsid w:val="0056483F"/>
    <w:rsid w:val="00566D96"/>
    <w:rsid w:val="00582243"/>
    <w:rsid w:val="005A00F3"/>
    <w:rsid w:val="005A23E2"/>
    <w:rsid w:val="005B72CA"/>
    <w:rsid w:val="005D2122"/>
    <w:rsid w:val="005D5C97"/>
    <w:rsid w:val="005D71FB"/>
    <w:rsid w:val="005E12FB"/>
    <w:rsid w:val="005E5778"/>
    <w:rsid w:val="005F081F"/>
    <w:rsid w:val="00611562"/>
    <w:rsid w:val="006262A9"/>
    <w:rsid w:val="00651096"/>
    <w:rsid w:val="00671E0E"/>
    <w:rsid w:val="00682628"/>
    <w:rsid w:val="0069346C"/>
    <w:rsid w:val="006A54A1"/>
    <w:rsid w:val="006B0426"/>
    <w:rsid w:val="006D5B0E"/>
    <w:rsid w:val="006D7417"/>
    <w:rsid w:val="006E713C"/>
    <w:rsid w:val="00707DEB"/>
    <w:rsid w:val="00710583"/>
    <w:rsid w:val="00736CA7"/>
    <w:rsid w:val="00745B5D"/>
    <w:rsid w:val="007569D8"/>
    <w:rsid w:val="00762AB9"/>
    <w:rsid w:val="00763F6F"/>
    <w:rsid w:val="00780EB4"/>
    <w:rsid w:val="007B478A"/>
    <w:rsid w:val="007D498C"/>
    <w:rsid w:val="007F1B4C"/>
    <w:rsid w:val="007F269C"/>
    <w:rsid w:val="008201F2"/>
    <w:rsid w:val="00823FD1"/>
    <w:rsid w:val="008359CC"/>
    <w:rsid w:val="00850F6C"/>
    <w:rsid w:val="00856668"/>
    <w:rsid w:val="00886FC6"/>
    <w:rsid w:val="00893230"/>
    <w:rsid w:val="008A1D40"/>
    <w:rsid w:val="008A602C"/>
    <w:rsid w:val="00915FD0"/>
    <w:rsid w:val="00920C10"/>
    <w:rsid w:val="00932485"/>
    <w:rsid w:val="00940838"/>
    <w:rsid w:val="0094171A"/>
    <w:rsid w:val="0094402A"/>
    <w:rsid w:val="0094578C"/>
    <w:rsid w:val="0096385B"/>
    <w:rsid w:val="009906F3"/>
    <w:rsid w:val="0099378F"/>
    <w:rsid w:val="009A2CDE"/>
    <w:rsid w:val="009A6C1B"/>
    <w:rsid w:val="009B0391"/>
    <w:rsid w:val="009B50AF"/>
    <w:rsid w:val="009F5E1F"/>
    <w:rsid w:val="00A02D1F"/>
    <w:rsid w:val="00A100E8"/>
    <w:rsid w:val="00A14103"/>
    <w:rsid w:val="00A43134"/>
    <w:rsid w:val="00A666D6"/>
    <w:rsid w:val="00A779E8"/>
    <w:rsid w:val="00A90CAB"/>
    <w:rsid w:val="00A973C8"/>
    <w:rsid w:val="00AA3AD8"/>
    <w:rsid w:val="00AA778B"/>
    <w:rsid w:val="00AB227C"/>
    <w:rsid w:val="00AB6A54"/>
    <w:rsid w:val="00AC1669"/>
    <w:rsid w:val="00AC6F3D"/>
    <w:rsid w:val="00AE07DC"/>
    <w:rsid w:val="00AE513F"/>
    <w:rsid w:val="00B0477F"/>
    <w:rsid w:val="00B15612"/>
    <w:rsid w:val="00B410B4"/>
    <w:rsid w:val="00B54B36"/>
    <w:rsid w:val="00B60DAA"/>
    <w:rsid w:val="00B776AA"/>
    <w:rsid w:val="00B8131F"/>
    <w:rsid w:val="00BA0C43"/>
    <w:rsid w:val="00BB2080"/>
    <w:rsid w:val="00BB29B6"/>
    <w:rsid w:val="00BB6CED"/>
    <w:rsid w:val="00BD4141"/>
    <w:rsid w:val="00BD4982"/>
    <w:rsid w:val="00BF7C4E"/>
    <w:rsid w:val="00C21456"/>
    <w:rsid w:val="00C26D5A"/>
    <w:rsid w:val="00C316AC"/>
    <w:rsid w:val="00C4609E"/>
    <w:rsid w:val="00C51E6B"/>
    <w:rsid w:val="00C61D2C"/>
    <w:rsid w:val="00C77DD0"/>
    <w:rsid w:val="00C81850"/>
    <w:rsid w:val="00CD4A3E"/>
    <w:rsid w:val="00CE5858"/>
    <w:rsid w:val="00D00798"/>
    <w:rsid w:val="00D1116C"/>
    <w:rsid w:val="00D15091"/>
    <w:rsid w:val="00D16DFC"/>
    <w:rsid w:val="00D21FD1"/>
    <w:rsid w:val="00D3274E"/>
    <w:rsid w:val="00D52E9F"/>
    <w:rsid w:val="00D548D5"/>
    <w:rsid w:val="00D667D3"/>
    <w:rsid w:val="00D75C82"/>
    <w:rsid w:val="00D768C4"/>
    <w:rsid w:val="00D94052"/>
    <w:rsid w:val="00D955A4"/>
    <w:rsid w:val="00DA5610"/>
    <w:rsid w:val="00DB0A51"/>
    <w:rsid w:val="00DC22EE"/>
    <w:rsid w:val="00DD4BAB"/>
    <w:rsid w:val="00DE7BF8"/>
    <w:rsid w:val="00DF6420"/>
    <w:rsid w:val="00DF745A"/>
    <w:rsid w:val="00E211D8"/>
    <w:rsid w:val="00E3077A"/>
    <w:rsid w:val="00E3592A"/>
    <w:rsid w:val="00E36F3D"/>
    <w:rsid w:val="00E50C78"/>
    <w:rsid w:val="00E955AB"/>
    <w:rsid w:val="00EA10F3"/>
    <w:rsid w:val="00EB5339"/>
    <w:rsid w:val="00EB62F9"/>
    <w:rsid w:val="00EC4FE2"/>
    <w:rsid w:val="00ED031F"/>
    <w:rsid w:val="00ED2977"/>
    <w:rsid w:val="00EE175E"/>
    <w:rsid w:val="00F0432E"/>
    <w:rsid w:val="00F26FB0"/>
    <w:rsid w:val="00F27B89"/>
    <w:rsid w:val="00F46AA6"/>
    <w:rsid w:val="00F80B13"/>
    <w:rsid w:val="00F91A6C"/>
    <w:rsid w:val="00F96C7D"/>
    <w:rsid w:val="00FB1F97"/>
    <w:rsid w:val="00FB7F98"/>
    <w:rsid w:val="00FC6E8A"/>
    <w:rsid w:val="00FD1B3F"/>
    <w:rsid w:val="00FF028C"/>
    <w:rsid w:val="013F4C20"/>
    <w:rsid w:val="0158D0E2"/>
    <w:rsid w:val="01709AF2"/>
    <w:rsid w:val="01E95926"/>
    <w:rsid w:val="0221CBFA"/>
    <w:rsid w:val="02679F7E"/>
    <w:rsid w:val="027A64BA"/>
    <w:rsid w:val="02F4A143"/>
    <w:rsid w:val="032D2969"/>
    <w:rsid w:val="04279136"/>
    <w:rsid w:val="04338148"/>
    <w:rsid w:val="0441FB7D"/>
    <w:rsid w:val="0486386C"/>
    <w:rsid w:val="05E57036"/>
    <w:rsid w:val="0735021E"/>
    <w:rsid w:val="0737E72C"/>
    <w:rsid w:val="074ABBA7"/>
    <w:rsid w:val="0773A7C0"/>
    <w:rsid w:val="07EB0B95"/>
    <w:rsid w:val="08015E24"/>
    <w:rsid w:val="082EEAF5"/>
    <w:rsid w:val="083853B6"/>
    <w:rsid w:val="0853DB2A"/>
    <w:rsid w:val="087C5FD3"/>
    <w:rsid w:val="0A6AD57E"/>
    <w:rsid w:val="0AA68165"/>
    <w:rsid w:val="0AFFB328"/>
    <w:rsid w:val="0C189C92"/>
    <w:rsid w:val="0C57BB8A"/>
    <w:rsid w:val="0C715F88"/>
    <w:rsid w:val="0CB7077D"/>
    <w:rsid w:val="0D3CF0E2"/>
    <w:rsid w:val="0E1B9BD7"/>
    <w:rsid w:val="0E4DE90B"/>
    <w:rsid w:val="0E588214"/>
    <w:rsid w:val="0E724686"/>
    <w:rsid w:val="0FC18D0F"/>
    <w:rsid w:val="0FF61054"/>
    <w:rsid w:val="100E16E7"/>
    <w:rsid w:val="10A22B10"/>
    <w:rsid w:val="110D17C9"/>
    <w:rsid w:val="11122615"/>
    <w:rsid w:val="114657E0"/>
    <w:rsid w:val="115D5D70"/>
    <w:rsid w:val="121CD7D8"/>
    <w:rsid w:val="12491887"/>
    <w:rsid w:val="131D6C3D"/>
    <w:rsid w:val="153D362F"/>
    <w:rsid w:val="15BA0533"/>
    <w:rsid w:val="161111B0"/>
    <w:rsid w:val="1696842E"/>
    <w:rsid w:val="16DFD196"/>
    <w:rsid w:val="17037BA3"/>
    <w:rsid w:val="181B4071"/>
    <w:rsid w:val="18265891"/>
    <w:rsid w:val="188E8B3F"/>
    <w:rsid w:val="198D1AB9"/>
    <w:rsid w:val="19A7C2E3"/>
    <w:rsid w:val="1A1200B8"/>
    <w:rsid w:val="1A31C6D2"/>
    <w:rsid w:val="1B2856E0"/>
    <w:rsid w:val="1B957431"/>
    <w:rsid w:val="1BF35B57"/>
    <w:rsid w:val="1C5C9C54"/>
    <w:rsid w:val="1CB96CA0"/>
    <w:rsid w:val="1CCCD286"/>
    <w:rsid w:val="1D3025CD"/>
    <w:rsid w:val="1D9D9EA6"/>
    <w:rsid w:val="1F0E8D88"/>
    <w:rsid w:val="1F28AB47"/>
    <w:rsid w:val="1FBDB067"/>
    <w:rsid w:val="2004BCDB"/>
    <w:rsid w:val="202C74E3"/>
    <w:rsid w:val="202D61B2"/>
    <w:rsid w:val="22350760"/>
    <w:rsid w:val="22462E4A"/>
    <w:rsid w:val="2266EECA"/>
    <w:rsid w:val="23E1FEAB"/>
    <w:rsid w:val="245AC43D"/>
    <w:rsid w:val="251BDE59"/>
    <w:rsid w:val="2544D600"/>
    <w:rsid w:val="25B95C9B"/>
    <w:rsid w:val="2644BF0C"/>
    <w:rsid w:val="26E0A661"/>
    <w:rsid w:val="26EA2718"/>
    <w:rsid w:val="278B543A"/>
    <w:rsid w:val="27C789B0"/>
    <w:rsid w:val="27C7CAEA"/>
    <w:rsid w:val="2809FC98"/>
    <w:rsid w:val="290268ED"/>
    <w:rsid w:val="297CD7BC"/>
    <w:rsid w:val="299FDD2E"/>
    <w:rsid w:val="29EEAF11"/>
    <w:rsid w:val="2BB43FA0"/>
    <w:rsid w:val="2CA0EA0B"/>
    <w:rsid w:val="2D860462"/>
    <w:rsid w:val="2DB50CE3"/>
    <w:rsid w:val="2E0A4469"/>
    <w:rsid w:val="2E2897CB"/>
    <w:rsid w:val="2FA9A8AE"/>
    <w:rsid w:val="2FFAA1F1"/>
    <w:rsid w:val="301ACA81"/>
    <w:rsid w:val="30C6CDE3"/>
    <w:rsid w:val="30C86F39"/>
    <w:rsid w:val="30DF72E9"/>
    <w:rsid w:val="318A0169"/>
    <w:rsid w:val="324AD4FC"/>
    <w:rsid w:val="32D31AFA"/>
    <w:rsid w:val="332A8BDC"/>
    <w:rsid w:val="35737999"/>
    <w:rsid w:val="359BE05C"/>
    <w:rsid w:val="35BB7AC5"/>
    <w:rsid w:val="35D85D52"/>
    <w:rsid w:val="367A66B1"/>
    <w:rsid w:val="368A2DF7"/>
    <w:rsid w:val="36BC31B1"/>
    <w:rsid w:val="37356790"/>
    <w:rsid w:val="37394B69"/>
    <w:rsid w:val="37DA3C1F"/>
    <w:rsid w:val="3862E216"/>
    <w:rsid w:val="387A4B96"/>
    <w:rsid w:val="388873D0"/>
    <w:rsid w:val="399CD89B"/>
    <w:rsid w:val="39AD8F8A"/>
    <w:rsid w:val="3A571BFD"/>
    <w:rsid w:val="3A6F517F"/>
    <w:rsid w:val="3A9F633F"/>
    <w:rsid w:val="3C5AC7AF"/>
    <w:rsid w:val="3CA4D5E4"/>
    <w:rsid w:val="3CB9C4B5"/>
    <w:rsid w:val="3D1B2E8B"/>
    <w:rsid w:val="3F09C996"/>
    <w:rsid w:val="40542BC9"/>
    <w:rsid w:val="4165561D"/>
    <w:rsid w:val="417D3DCD"/>
    <w:rsid w:val="418C5AA6"/>
    <w:rsid w:val="422565DA"/>
    <w:rsid w:val="427ABFC9"/>
    <w:rsid w:val="42CA5B8B"/>
    <w:rsid w:val="43133623"/>
    <w:rsid w:val="43BDA87C"/>
    <w:rsid w:val="44C3FB68"/>
    <w:rsid w:val="453D5833"/>
    <w:rsid w:val="45ED5327"/>
    <w:rsid w:val="4838E1A1"/>
    <w:rsid w:val="4856F2EB"/>
    <w:rsid w:val="48D0A71A"/>
    <w:rsid w:val="48DF5D1D"/>
    <w:rsid w:val="48EA014D"/>
    <w:rsid w:val="48F59A65"/>
    <w:rsid w:val="49BFF8A8"/>
    <w:rsid w:val="49C49BE3"/>
    <w:rsid w:val="4A8D96FB"/>
    <w:rsid w:val="4AC0C44A"/>
    <w:rsid w:val="4B011F69"/>
    <w:rsid w:val="4C5F3B70"/>
    <w:rsid w:val="4CDAD227"/>
    <w:rsid w:val="4D83DFD6"/>
    <w:rsid w:val="4FACE4A3"/>
    <w:rsid w:val="4FFE3874"/>
    <w:rsid w:val="50158C5C"/>
    <w:rsid w:val="5033DD67"/>
    <w:rsid w:val="510F89E8"/>
    <w:rsid w:val="51CBA6AA"/>
    <w:rsid w:val="520BCF54"/>
    <w:rsid w:val="5213ED13"/>
    <w:rsid w:val="52CD6994"/>
    <w:rsid w:val="537E8D85"/>
    <w:rsid w:val="5380A861"/>
    <w:rsid w:val="53F39D61"/>
    <w:rsid w:val="540C3EE1"/>
    <w:rsid w:val="55048CFE"/>
    <w:rsid w:val="556A6D5B"/>
    <w:rsid w:val="5594613C"/>
    <w:rsid w:val="55F9D4A4"/>
    <w:rsid w:val="5636A15B"/>
    <w:rsid w:val="5669C97A"/>
    <w:rsid w:val="5693AA7C"/>
    <w:rsid w:val="56B8F544"/>
    <w:rsid w:val="576D69CC"/>
    <w:rsid w:val="5790E2E3"/>
    <w:rsid w:val="57DEF20A"/>
    <w:rsid w:val="58312477"/>
    <w:rsid w:val="583EEF4C"/>
    <w:rsid w:val="59825CFE"/>
    <w:rsid w:val="59DABFAD"/>
    <w:rsid w:val="5A1C28D0"/>
    <w:rsid w:val="5A5D37CD"/>
    <w:rsid w:val="5A838F91"/>
    <w:rsid w:val="5AC5D835"/>
    <w:rsid w:val="5AE50DE1"/>
    <w:rsid w:val="5B040CEA"/>
    <w:rsid w:val="5D11528E"/>
    <w:rsid w:val="5D3FD0FA"/>
    <w:rsid w:val="5D83CDEA"/>
    <w:rsid w:val="5D9A25C8"/>
    <w:rsid w:val="5DAA9D09"/>
    <w:rsid w:val="5DE3490D"/>
    <w:rsid w:val="5E835FB9"/>
    <w:rsid w:val="5F1AB308"/>
    <w:rsid w:val="5F635645"/>
    <w:rsid w:val="5F687BC3"/>
    <w:rsid w:val="5FC34940"/>
    <w:rsid w:val="619C265B"/>
    <w:rsid w:val="63898F79"/>
    <w:rsid w:val="64528A91"/>
    <w:rsid w:val="64B4FEBD"/>
    <w:rsid w:val="65047230"/>
    <w:rsid w:val="65A64E0D"/>
    <w:rsid w:val="65AEC987"/>
    <w:rsid w:val="65CB5580"/>
    <w:rsid w:val="65EE5AF2"/>
    <w:rsid w:val="6608C064"/>
    <w:rsid w:val="661C4C6A"/>
    <w:rsid w:val="662E1E8F"/>
    <w:rsid w:val="6754B572"/>
    <w:rsid w:val="67658BA2"/>
    <w:rsid w:val="67899BDE"/>
    <w:rsid w:val="679373B0"/>
    <w:rsid w:val="67FA6500"/>
    <w:rsid w:val="68E4542C"/>
    <w:rsid w:val="69A327CC"/>
    <w:rsid w:val="6B7B7901"/>
    <w:rsid w:val="6B94A15E"/>
    <w:rsid w:val="6BC0884A"/>
    <w:rsid w:val="6C097A15"/>
    <w:rsid w:val="6C9513B7"/>
    <w:rsid w:val="6D0CC8D7"/>
    <w:rsid w:val="6D174962"/>
    <w:rsid w:val="6D26A576"/>
    <w:rsid w:val="6DF5D889"/>
    <w:rsid w:val="6E32D7DE"/>
    <w:rsid w:val="6E6C3FBE"/>
    <w:rsid w:val="6EC44C91"/>
    <w:rsid w:val="6FB36967"/>
    <w:rsid w:val="711EA15C"/>
    <w:rsid w:val="714FAF54"/>
    <w:rsid w:val="7165BDA9"/>
    <w:rsid w:val="71668F1E"/>
    <w:rsid w:val="71AE5653"/>
    <w:rsid w:val="72288389"/>
    <w:rsid w:val="72C71B83"/>
    <w:rsid w:val="73534D98"/>
    <w:rsid w:val="73865910"/>
    <w:rsid w:val="739FB343"/>
    <w:rsid w:val="74625C13"/>
    <w:rsid w:val="7467865A"/>
    <w:rsid w:val="7479F174"/>
    <w:rsid w:val="753B83A4"/>
    <w:rsid w:val="75E925BB"/>
    <w:rsid w:val="7731C26A"/>
    <w:rsid w:val="779869D9"/>
    <w:rsid w:val="77E3509D"/>
    <w:rsid w:val="78150BDE"/>
    <w:rsid w:val="78548F97"/>
    <w:rsid w:val="7859CA33"/>
    <w:rsid w:val="78BB90EF"/>
    <w:rsid w:val="79158A01"/>
    <w:rsid w:val="79343A3A"/>
    <w:rsid w:val="794D6297"/>
    <w:rsid w:val="7B6E135D"/>
    <w:rsid w:val="7C2B1225"/>
    <w:rsid w:val="7C980077"/>
    <w:rsid w:val="7CAF88F3"/>
    <w:rsid w:val="7DBEDFF5"/>
    <w:rsid w:val="7E83076B"/>
    <w:rsid w:val="7F423F71"/>
    <w:rsid w:val="7F7AE88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4D69"/>
  <w15:chartTrackingRefBased/>
  <w15:docId w15:val="{D8287370-0F9A-40B1-81D3-7C1D1D09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1F"/>
    <w:rPr>
      <w:kern w:val="0"/>
      <w:lang w:val="fr-FR"/>
      <w14:ligatures w14:val="none"/>
    </w:rPr>
  </w:style>
  <w:style w:type="paragraph" w:styleId="Titre1">
    <w:name w:val="heading 1"/>
    <w:aliases w:val="Texte normal"/>
    <w:basedOn w:val="Normal"/>
    <w:next w:val="Normal"/>
    <w:link w:val="Titre1Car"/>
    <w:uiPriority w:val="9"/>
    <w:qFormat/>
    <w:rsid w:val="009A2CDE"/>
    <w:pPr>
      <w:keepNext/>
      <w:keepLines/>
      <w:spacing w:before="240" w:after="0" w:line="240" w:lineRule="auto"/>
      <w:jc w:val="both"/>
      <w:outlineLvl w:val="0"/>
    </w:pPr>
    <w:rPr>
      <w:rFonts w:ascii="Noto Sans" w:eastAsiaTheme="majorEastAsia" w:hAnsi="Noto Sans" w:cstheme="majorBidi"/>
      <w:color w:val="2A041C"/>
      <w:sz w:val="20"/>
      <w:szCs w:val="32"/>
      <w:lang w:eastAsia="fr-BE"/>
    </w:rPr>
  </w:style>
  <w:style w:type="paragraph" w:styleId="Titre2">
    <w:name w:val="heading 2"/>
    <w:basedOn w:val="Normal"/>
    <w:next w:val="Normal"/>
    <w:link w:val="Titre2Car"/>
    <w:uiPriority w:val="9"/>
    <w:semiHidden/>
    <w:unhideWhenUsed/>
    <w:qFormat/>
    <w:rsid w:val="004E6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65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65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65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65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65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65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65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6D7417"/>
    <w:pPr>
      <w:widowControl w:val="0"/>
      <w:autoSpaceDE w:val="0"/>
      <w:autoSpaceDN w:val="0"/>
      <w:spacing w:after="0" w:line="240" w:lineRule="auto"/>
      <w:jc w:val="both"/>
    </w:pPr>
    <w:rPr>
      <w:rFonts w:ascii="Noto Sans" w:eastAsia="Georgia" w:hAnsi="Noto Sans" w:cs="Georgia"/>
      <w:szCs w:val="20"/>
    </w:rPr>
  </w:style>
  <w:style w:type="character" w:customStyle="1" w:styleId="CorpsdetexteCar">
    <w:name w:val="Corps de texte Car"/>
    <w:basedOn w:val="Policepardfaut"/>
    <w:link w:val="Corpsdetexte"/>
    <w:uiPriority w:val="1"/>
    <w:rsid w:val="006D7417"/>
    <w:rPr>
      <w:rFonts w:ascii="Noto Sans" w:eastAsia="Georgia" w:hAnsi="Noto Sans" w:cs="Georgia"/>
      <w:szCs w:val="20"/>
      <w:lang w:val="fr-FR"/>
    </w:rPr>
  </w:style>
  <w:style w:type="character" w:customStyle="1" w:styleId="Titre1Car">
    <w:name w:val="Titre 1 Car"/>
    <w:aliases w:val="Texte normal Car"/>
    <w:basedOn w:val="Policepardfaut"/>
    <w:link w:val="Titre1"/>
    <w:uiPriority w:val="9"/>
    <w:rsid w:val="009A2CDE"/>
    <w:rPr>
      <w:rFonts w:ascii="Noto Sans" w:eastAsiaTheme="majorEastAsia" w:hAnsi="Noto Sans" w:cstheme="majorBidi"/>
      <w:color w:val="2A041C"/>
      <w:sz w:val="20"/>
      <w:szCs w:val="32"/>
      <w:lang w:eastAsia="fr-BE"/>
    </w:rPr>
  </w:style>
  <w:style w:type="character" w:customStyle="1" w:styleId="Titre2Car">
    <w:name w:val="Titre 2 Car"/>
    <w:basedOn w:val="Policepardfaut"/>
    <w:link w:val="Titre2"/>
    <w:uiPriority w:val="9"/>
    <w:semiHidden/>
    <w:rsid w:val="004E65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65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65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65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65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65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65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651F"/>
    <w:rPr>
      <w:rFonts w:eastAsiaTheme="majorEastAsia" w:cstheme="majorBidi"/>
      <w:color w:val="272727" w:themeColor="text1" w:themeTint="D8"/>
    </w:rPr>
  </w:style>
  <w:style w:type="paragraph" w:styleId="Titre">
    <w:name w:val="Title"/>
    <w:basedOn w:val="Normal"/>
    <w:next w:val="Normal"/>
    <w:link w:val="TitreCar"/>
    <w:uiPriority w:val="10"/>
    <w:qFormat/>
    <w:rsid w:val="004E6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65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65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65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651F"/>
    <w:pPr>
      <w:spacing w:before="160"/>
      <w:jc w:val="center"/>
    </w:pPr>
    <w:rPr>
      <w:i/>
      <w:iCs/>
      <w:color w:val="404040" w:themeColor="text1" w:themeTint="BF"/>
    </w:rPr>
  </w:style>
  <w:style w:type="character" w:customStyle="1" w:styleId="CitationCar">
    <w:name w:val="Citation Car"/>
    <w:basedOn w:val="Policepardfaut"/>
    <w:link w:val="Citation"/>
    <w:uiPriority w:val="29"/>
    <w:rsid w:val="004E651F"/>
    <w:rPr>
      <w:i/>
      <w:iCs/>
      <w:color w:val="404040" w:themeColor="text1" w:themeTint="BF"/>
    </w:rPr>
  </w:style>
  <w:style w:type="paragraph" w:styleId="Paragraphedeliste">
    <w:name w:val="List Paragraph"/>
    <w:basedOn w:val="Normal"/>
    <w:uiPriority w:val="34"/>
    <w:qFormat/>
    <w:rsid w:val="004E651F"/>
    <w:pPr>
      <w:ind w:left="720"/>
      <w:contextualSpacing/>
    </w:pPr>
  </w:style>
  <w:style w:type="character" w:styleId="Accentuationintense">
    <w:name w:val="Intense Emphasis"/>
    <w:basedOn w:val="Policepardfaut"/>
    <w:uiPriority w:val="21"/>
    <w:qFormat/>
    <w:rsid w:val="004E651F"/>
    <w:rPr>
      <w:i/>
      <w:iCs/>
      <w:color w:val="0F4761" w:themeColor="accent1" w:themeShade="BF"/>
    </w:rPr>
  </w:style>
  <w:style w:type="paragraph" w:styleId="Citationintense">
    <w:name w:val="Intense Quote"/>
    <w:basedOn w:val="Normal"/>
    <w:next w:val="Normal"/>
    <w:link w:val="CitationintenseCar"/>
    <w:uiPriority w:val="30"/>
    <w:qFormat/>
    <w:rsid w:val="004E6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651F"/>
    <w:rPr>
      <w:i/>
      <w:iCs/>
      <w:color w:val="0F4761" w:themeColor="accent1" w:themeShade="BF"/>
    </w:rPr>
  </w:style>
  <w:style w:type="character" w:styleId="Rfrenceintense">
    <w:name w:val="Intense Reference"/>
    <w:basedOn w:val="Policepardfaut"/>
    <w:uiPriority w:val="32"/>
    <w:qFormat/>
    <w:rsid w:val="004E651F"/>
    <w:rPr>
      <w:b/>
      <w:bCs/>
      <w:smallCaps/>
      <w:color w:val="0F4761" w:themeColor="accent1" w:themeShade="BF"/>
      <w:spacing w:val="5"/>
    </w:rPr>
  </w:style>
  <w:style w:type="character" w:styleId="Lienhypertexte">
    <w:name w:val="Hyperlink"/>
    <w:basedOn w:val="Policepardfaut"/>
    <w:uiPriority w:val="99"/>
    <w:unhideWhenUsed/>
    <w:rsid w:val="004E651F"/>
    <w:rPr>
      <w:color w:val="467886" w:themeColor="hyperlink"/>
      <w:u w:val="single"/>
    </w:rPr>
  </w:style>
  <w:style w:type="paragraph" w:styleId="Notedebasdepage">
    <w:name w:val="footnote text"/>
    <w:basedOn w:val="Normal"/>
    <w:link w:val="NotedebasdepageCar"/>
    <w:uiPriority w:val="99"/>
    <w:semiHidden/>
    <w:unhideWhenUsed/>
    <w:rsid w:val="004E65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651F"/>
    <w:rPr>
      <w:kern w:val="0"/>
      <w:sz w:val="20"/>
      <w:szCs w:val="20"/>
      <w:lang w:val="fr-FR"/>
      <w14:ligatures w14:val="none"/>
    </w:rPr>
  </w:style>
  <w:style w:type="character" w:styleId="Appelnotedebasdep">
    <w:name w:val="footnote reference"/>
    <w:basedOn w:val="Policepardfaut"/>
    <w:uiPriority w:val="99"/>
    <w:semiHidden/>
    <w:unhideWhenUsed/>
    <w:rsid w:val="004E651F"/>
    <w:rPr>
      <w:vertAlign w:val="superscript"/>
    </w:rPr>
  </w:style>
  <w:style w:type="paragraph" w:styleId="Commentaire">
    <w:name w:val="annotation text"/>
    <w:basedOn w:val="Normal"/>
    <w:link w:val="CommentaireCar"/>
    <w:uiPriority w:val="99"/>
    <w:unhideWhenUsed/>
    <w:rsid w:val="004E651F"/>
    <w:pPr>
      <w:spacing w:line="240" w:lineRule="auto"/>
    </w:pPr>
    <w:rPr>
      <w:sz w:val="20"/>
      <w:szCs w:val="20"/>
    </w:rPr>
  </w:style>
  <w:style w:type="character" w:customStyle="1" w:styleId="CommentaireCar">
    <w:name w:val="Commentaire Car"/>
    <w:basedOn w:val="Policepardfaut"/>
    <w:link w:val="Commentaire"/>
    <w:uiPriority w:val="99"/>
    <w:rsid w:val="004E651F"/>
    <w:rPr>
      <w:kern w:val="0"/>
      <w:sz w:val="20"/>
      <w:szCs w:val="20"/>
      <w:lang w:val="fr-FR"/>
      <w14:ligatures w14:val="none"/>
    </w:rPr>
  </w:style>
  <w:style w:type="character" w:styleId="Marquedecommentaire">
    <w:name w:val="annotation reference"/>
    <w:basedOn w:val="Policepardfaut"/>
    <w:uiPriority w:val="99"/>
    <w:semiHidden/>
    <w:unhideWhenUsed/>
    <w:rsid w:val="004E651F"/>
    <w:rPr>
      <w:sz w:val="16"/>
      <w:szCs w:val="16"/>
    </w:rPr>
  </w:style>
  <w:style w:type="paragraph" w:styleId="En-tte">
    <w:name w:val="header"/>
    <w:basedOn w:val="Normal"/>
    <w:link w:val="En-tteCar"/>
    <w:uiPriority w:val="99"/>
    <w:semiHidden/>
    <w:unhideWhenUsed/>
    <w:rsid w:val="00085DC5"/>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085DC5"/>
    <w:rPr>
      <w:kern w:val="0"/>
      <w:lang w:val="fr-FR"/>
      <w14:ligatures w14:val="none"/>
    </w:rPr>
  </w:style>
  <w:style w:type="paragraph" w:styleId="Pieddepage">
    <w:name w:val="footer"/>
    <w:basedOn w:val="Normal"/>
    <w:link w:val="PieddepageCar"/>
    <w:uiPriority w:val="99"/>
    <w:semiHidden/>
    <w:unhideWhenUsed/>
    <w:rsid w:val="00085DC5"/>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085DC5"/>
    <w:rPr>
      <w:kern w:val="0"/>
      <w:lang w:val="fr-FR"/>
      <w14:ligatures w14:val="none"/>
    </w:rPr>
  </w:style>
  <w:style w:type="character" w:styleId="Lienhypertextesuivivisit">
    <w:name w:val="FollowedHyperlink"/>
    <w:basedOn w:val="Policepardfaut"/>
    <w:uiPriority w:val="99"/>
    <w:semiHidden/>
    <w:unhideWhenUsed/>
    <w:rsid w:val="00DA5610"/>
    <w:rPr>
      <w:color w:val="96607D" w:themeColor="followedHyperlink"/>
      <w:u w:val="single"/>
    </w:rPr>
  </w:style>
  <w:style w:type="character" w:styleId="Mentionnonrsolue">
    <w:name w:val="Unresolved Mention"/>
    <w:basedOn w:val="Policepardfaut"/>
    <w:uiPriority w:val="99"/>
    <w:semiHidden/>
    <w:unhideWhenUsed/>
    <w:rsid w:val="005D2122"/>
    <w:rPr>
      <w:color w:val="605E5C"/>
      <w:shd w:val="clear" w:color="auto" w:fill="E1DFDD"/>
    </w:rPr>
  </w:style>
  <w:style w:type="character" w:customStyle="1" w:styleId="uppercase">
    <w:name w:val="uppercase"/>
    <w:basedOn w:val="Policepardfaut"/>
    <w:rsid w:val="005D2122"/>
  </w:style>
  <w:style w:type="paragraph" w:styleId="Rvision">
    <w:name w:val="Revision"/>
    <w:hidden/>
    <w:uiPriority w:val="99"/>
    <w:semiHidden/>
    <w:rsid w:val="00264B2B"/>
    <w:pPr>
      <w:spacing w:after="0" w:line="240" w:lineRule="auto"/>
    </w:pPr>
    <w:rPr>
      <w:kern w:val="0"/>
      <w:lang w:val="fr-FR"/>
      <w14:ligatures w14:val="none"/>
    </w:rPr>
  </w:style>
  <w:style w:type="paragraph" w:styleId="Objetducommentaire">
    <w:name w:val="annotation subject"/>
    <w:basedOn w:val="Commentaire"/>
    <w:next w:val="Commentaire"/>
    <w:link w:val="ObjetducommentaireCar"/>
    <w:uiPriority w:val="99"/>
    <w:semiHidden/>
    <w:unhideWhenUsed/>
    <w:rsid w:val="00BD4982"/>
    <w:rPr>
      <w:b/>
      <w:bCs/>
    </w:rPr>
  </w:style>
  <w:style w:type="character" w:customStyle="1" w:styleId="ObjetducommentaireCar">
    <w:name w:val="Objet du commentaire Car"/>
    <w:basedOn w:val="CommentaireCar"/>
    <w:link w:val="Objetducommentaire"/>
    <w:uiPriority w:val="99"/>
    <w:semiHidden/>
    <w:rsid w:val="00BD4982"/>
    <w:rPr>
      <w:b/>
      <w:bCs/>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917/pour.222.027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3917/mult.067.007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917/commu.110.013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917/etu.4136.06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o.org/agroecology/knowledge/defini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ED1EA-A856-4E04-85BB-6CD94D1C4407}">
  <ds:schemaRefs>
    <ds:schemaRef ds:uri="http://schemas.microsoft.com/sharepoint/v3/contenttype/forms"/>
  </ds:schemaRefs>
</ds:datastoreItem>
</file>

<file path=customXml/itemProps2.xml><?xml version="1.0" encoding="utf-8"?>
<ds:datastoreItem xmlns:ds="http://schemas.openxmlformats.org/officeDocument/2006/customXml" ds:itemID="{BA76D5D2-C152-4915-B511-3EDD468EB2E8}">
  <ds:schemaRefs>
    <ds:schemaRef ds:uri="http://schemas.openxmlformats.org/officeDocument/2006/bibliography"/>
  </ds:schemaRefs>
</ds:datastoreItem>
</file>

<file path=customXml/itemProps3.xml><?xml version="1.0" encoding="utf-8"?>
<ds:datastoreItem xmlns:ds="http://schemas.openxmlformats.org/officeDocument/2006/customXml" ds:itemID="{FC640A46-BA47-4C90-9A4C-23E2B563B204}">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4.xml><?xml version="1.0" encoding="utf-8"?>
<ds:datastoreItem xmlns:ds="http://schemas.openxmlformats.org/officeDocument/2006/customXml" ds:itemID="{477087EE-9B0D-466D-86DE-3D187C4C3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2790</Words>
  <Characters>15346</Characters>
  <Application>Microsoft Office Word</Application>
  <DocSecurity>0</DocSecurity>
  <Lines>127</Lines>
  <Paragraphs>36</Paragraphs>
  <ScaleCrop>false</ScaleCrop>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Chantrie</dc:creator>
  <cp:keywords/>
  <dc:description/>
  <cp:lastModifiedBy>Céline Gurdebeke</cp:lastModifiedBy>
  <cp:revision>171</cp:revision>
  <dcterms:created xsi:type="dcterms:W3CDTF">2024-03-18T12:18:00Z</dcterms:created>
  <dcterms:modified xsi:type="dcterms:W3CDTF">2024-09-03T15:25:00Z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